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A936" w14:textId="77777777" w:rsidR="00322F89" w:rsidRPr="00936E0D" w:rsidRDefault="00322F89" w:rsidP="00322F89">
      <w:pPr>
        <w:rPr>
          <w:rFonts w:cs="Calibri"/>
          <w:b/>
          <w:sz w:val="36"/>
          <w:szCs w:val="36"/>
        </w:rPr>
      </w:pPr>
      <w:r w:rsidRPr="00936E0D">
        <w:rPr>
          <w:rFonts w:cs="Calibri"/>
          <w:b/>
          <w:sz w:val="36"/>
          <w:szCs w:val="36"/>
        </w:rPr>
        <w:t>Delivery and Collection of Children Policy</w:t>
      </w:r>
    </w:p>
    <w:p w14:paraId="4A2B43E0" w14:textId="77777777" w:rsidR="00672B7B" w:rsidRPr="00936E0D" w:rsidRDefault="00322F89" w:rsidP="00672B7B">
      <w:pPr>
        <w:spacing w:line="240" w:lineRule="auto"/>
        <w:rPr>
          <w:rFonts w:cs="Calibri"/>
          <w:b/>
          <w:sz w:val="36"/>
          <w:szCs w:val="36"/>
        </w:rPr>
      </w:pPr>
      <w:r w:rsidRPr="00936E0D">
        <w:rPr>
          <w:rFonts w:cs="Calibri"/>
          <w:b/>
          <w:sz w:val="36"/>
          <w:szCs w:val="36"/>
        </w:rPr>
        <w:t>NQS</w:t>
      </w:r>
      <w:r w:rsidR="00672B7B" w:rsidRPr="00936E0D">
        <w:rPr>
          <w:rFonts w:cs="Calibri"/>
          <w:b/>
          <w:sz w:val="36"/>
          <w:szCs w:val="36"/>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842"/>
        <w:gridCol w:w="7503"/>
      </w:tblGrid>
      <w:tr w:rsidR="00672B7B" w:rsidRPr="00936E0D" w14:paraId="32D13394" w14:textId="77777777" w:rsidTr="00763B71">
        <w:tc>
          <w:tcPr>
            <w:tcW w:w="675" w:type="dxa"/>
            <w:tcBorders>
              <w:top w:val="single" w:sz="4" w:space="0" w:color="BFBFBF"/>
              <w:left w:val="single" w:sz="4" w:space="0" w:color="BFBFBF"/>
              <w:right w:val="single" w:sz="4" w:space="0" w:color="BFBFBF"/>
            </w:tcBorders>
          </w:tcPr>
          <w:p w14:paraId="78D7B83F" w14:textId="77777777" w:rsidR="00672B7B" w:rsidRPr="00936E0D" w:rsidRDefault="00672B7B" w:rsidP="00763B71">
            <w:pPr>
              <w:spacing w:after="0" w:line="240" w:lineRule="auto"/>
              <w:rPr>
                <w:rFonts w:cs="Calibri"/>
                <w:sz w:val="18"/>
              </w:rPr>
            </w:pPr>
            <w:r w:rsidRPr="00936E0D">
              <w:rPr>
                <w:rFonts w:cs="Calibri"/>
                <w:sz w:val="18"/>
              </w:rPr>
              <w:t>QA2</w:t>
            </w:r>
          </w:p>
        </w:tc>
        <w:tc>
          <w:tcPr>
            <w:tcW w:w="851" w:type="dxa"/>
            <w:tcBorders>
              <w:top w:val="single" w:sz="4" w:space="0" w:color="BFBFBF"/>
              <w:left w:val="single" w:sz="4" w:space="0" w:color="BFBFBF"/>
              <w:bottom w:val="single" w:sz="4" w:space="0" w:color="BFBFBF"/>
              <w:right w:val="single" w:sz="4" w:space="0" w:color="BFBFBF"/>
            </w:tcBorders>
          </w:tcPr>
          <w:p w14:paraId="06C43ADB" w14:textId="77777777" w:rsidR="00672B7B" w:rsidRPr="00936E0D" w:rsidRDefault="00672B7B" w:rsidP="00763B71">
            <w:pPr>
              <w:spacing w:after="0" w:line="240" w:lineRule="auto"/>
              <w:rPr>
                <w:rFonts w:cs="Calibri"/>
                <w:sz w:val="18"/>
              </w:rPr>
            </w:pPr>
            <w:r w:rsidRPr="00936E0D">
              <w:rPr>
                <w:rFonts w:cs="Calibri"/>
                <w:sz w:val="18"/>
              </w:rPr>
              <w:t>2.2.1</w:t>
            </w:r>
          </w:p>
        </w:tc>
        <w:tc>
          <w:tcPr>
            <w:tcW w:w="7716" w:type="dxa"/>
            <w:tcBorders>
              <w:top w:val="single" w:sz="4" w:space="0" w:color="BFBFBF"/>
              <w:left w:val="single" w:sz="4" w:space="0" w:color="BFBFBF"/>
              <w:bottom w:val="single" w:sz="4" w:space="0" w:color="BFBFBF"/>
              <w:right w:val="single" w:sz="4" w:space="0" w:color="BFBFBF"/>
            </w:tcBorders>
          </w:tcPr>
          <w:p w14:paraId="3112A1AD" w14:textId="77777777" w:rsidR="00672B7B" w:rsidRPr="00936E0D" w:rsidRDefault="00672B7B" w:rsidP="00763B71">
            <w:pPr>
              <w:spacing w:after="0"/>
              <w:rPr>
                <w:rStyle w:val="A15"/>
                <w:rFonts w:cs="Calibri"/>
                <w:color w:val="auto"/>
                <w:sz w:val="18"/>
                <w:szCs w:val="18"/>
              </w:rPr>
            </w:pPr>
            <w:r w:rsidRPr="00936E0D">
              <w:rPr>
                <w:rFonts w:cs="Calibri"/>
                <w:sz w:val="18"/>
                <w:szCs w:val="18"/>
              </w:rPr>
              <w:t xml:space="preserve">Supervision - </w:t>
            </w:r>
            <w:proofErr w:type="gramStart"/>
            <w:r w:rsidRPr="00936E0D">
              <w:rPr>
                <w:sz w:val="18"/>
                <w:szCs w:val="18"/>
              </w:rPr>
              <w:t>At all times</w:t>
            </w:r>
            <w:proofErr w:type="gramEnd"/>
            <w:r w:rsidRPr="00936E0D">
              <w:rPr>
                <w:sz w:val="18"/>
                <w:szCs w:val="18"/>
              </w:rPr>
              <w:t>, reasonable precautions and adequate supervision ensure children are protected from harm and hazard.</w:t>
            </w:r>
          </w:p>
        </w:tc>
      </w:tr>
    </w:tbl>
    <w:p w14:paraId="1EB4846B" w14:textId="77777777" w:rsidR="00322F89" w:rsidRPr="00936E0D" w:rsidRDefault="00322F89" w:rsidP="00672B7B">
      <w:pPr>
        <w:spacing w:line="240" w:lineRule="auto"/>
        <w:rPr>
          <w:rFonts w:cs="Calibri"/>
          <w:b/>
          <w:sz w:val="32"/>
          <w:szCs w:val="32"/>
        </w:rPr>
      </w:pPr>
    </w:p>
    <w:p w14:paraId="0E48B392" w14:textId="77777777" w:rsidR="00322F89" w:rsidRPr="00936E0D" w:rsidRDefault="00322F89" w:rsidP="00845487">
      <w:pPr>
        <w:pStyle w:val="NoSpacing"/>
        <w:rPr>
          <w:b/>
          <w:sz w:val="36"/>
          <w:szCs w:val="36"/>
        </w:rPr>
      </w:pPr>
      <w:r w:rsidRPr="00936E0D">
        <w:rPr>
          <w:b/>
          <w:sz w:val="36"/>
          <w:szCs w:val="36"/>
        </w:rPr>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67"/>
        <w:gridCol w:w="1039"/>
        <w:gridCol w:w="7310"/>
      </w:tblGrid>
      <w:tr w:rsidR="00845487" w:rsidRPr="00936E0D" w14:paraId="3544433A" w14:textId="77777777" w:rsidTr="00F06815">
        <w:tc>
          <w:tcPr>
            <w:tcW w:w="671" w:type="dxa"/>
            <w:vMerge w:val="restart"/>
          </w:tcPr>
          <w:p w14:paraId="161DB272" w14:textId="77777777" w:rsidR="00845487" w:rsidRPr="00936E0D" w:rsidRDefault="00845487" w:rsidP="00F06815">
            <w:pPr>
              <w:pStyle w:val="NoSpacing"/>
              <w:rPr>
                <w:rFonts w:cs="Calibri"/>
                <w:sz w:val="18"/>
              </w:rPr>
            </w:pPr>
            <w:r w:rsidRPr="00936E0D">
              <w:rPr>
                <w:rFonts w:cs="Calibri"/>
                <w:sz w:val="18"/>
              </w:rPr>
              <w:t>Regs</w:t>
            </w:r>
          </w:p>
        </w:tc>
        <w:tc>
          <w:tcPr>
            <w:tcW w:w="1060" w:type="dxa"/>
          </w:tcPr>
          <w:p w14:paraId="0C53810E" w14:textId="77777777" w:rsidR="00845487" w:rsidRPr="00936E0D" w:rsidRDefault="00845487" w:rsidP="00F06815">
            <w:pPr>
              <w:pStyle w:val="actsandregstabletext"/>
              <w:rPr>
                <w:rFonts w:ascii="Calibri" w:hAnsi="Calibri" w:cs="Calibri"/>
                <w:sz w:val="18"/>
                <w:szCs w:val="18"/>
              </w:rPr>
            </w:pPr>
            <w:r w:rsidRPr="00936E0D">
              <w:rPr>
                <w:rFonts w:ascii="Calibri" w:hAnsi="Calibri" w:cs="Calibri"/>
                <w:sz w:val="18"/>
                <w:szCs w:val="18"/>
              </w:rPr>
              <w:t>99</w:t>
            </w:r>
          </w:p>
        </w:tc>
        <w:tc>
          <w:tcPr>
            <w:tcW w:w="7511" w:type="dxa"/>
          </w:tcPr>
          <w:p w14:paraId="7A8AAE0E" w14:textId="77777777" w:rsidR="00845487" w:rsidRPr="00936E0D" w:rsidRDefault="00845487" w:rsidP="00F06815">
            <w:pPr>
              <w:pStyle w:val="actsandregstabletext"/>
              <w:rPr>
                <w:rFonts w:ascii="Calibri" w:hAnsi="Calibri" w:cs="Calibri"/>
                <w:sz w:val="18"/>
                <w:szCs w:val="18"/>
              </w:rPr>
            </w:pPr>
            <w:r w:rsidRPr="00936E0D">
              <w:rPr>
                <w:rFonts w:ascii="Calibri" w:hAnsi="Calibri" w:cs="Calibri"/>
                <w:sz w:val="18"/>
                <w:szCs w:val="18"/>
              </w:rPr>
              <w:t>Children leaving the education and care service premises</w:t>
            </w:r>
          </w:p>
        </w:tc>
      </w:tr>
      <w:tr w:rsidR="00845487" w:rsidRPr="00936E0D" w14:paraId="72B0FE1B" w14:textId="77777777" w:rsidTr="00F06815">
        <w:tc>
          <w:tcPr>
            <w:tcW w:w="671" w:type="dxa"/>
            <w:vMerge/>
          </w:tcPr>
          <w:p w14:paraId="16D3D087" w14:textId="77777777" w:rsidR="00845487" w:rsidRPr="00936E0D" w:rsidRDefault="00845487" w:rsidP="00F06815">
            <w:pPr>
              <w:pStyle w:val="NoSpacing"/>
              <w:rPr>
                <w:rFonts w:cs="Calibri"/>
                <w:sz w:val="18"/>
              </w:rPr>
            </w:pPr>
          </w:p>
        </w:tc>
        <w:tc>
          <w:tcPr>
            <w:tcW w:w="1060" w:type="dxa"/>
          </w:tcPr>
          <w:p w14:paraId="56F39752" w14:textId="77777777" w:rsidR="00845487" w:rsidRPr="00936E0D" w:rsidRDefault="00845487" w:rsidP="00F06815">
            <w:pPr>
              <w:pStyle w:val="actsandregstabletext"/>
              <w:rPr>
                <w:rFonts w:ascii="Calibri" w:hAnsi="Calibri" w:cs="Calibri"/>
                <w:sz w:val="18"/>
                <w:szCs w:val="18"/>
              </w:rPr>
            </w:pPr>
            <w:r w:rsidRPr="00936E0D">
              <w:rPr>
                <w:rFonts w:ascii="Calibri" w:hAnsi="Calibri" w:cs="Calibri"/>
                <w:sz w:val="18"/>
                <w:szCs w:val="18"/>
              </w:rPr>
              <w:t>158</w:t>
            </w:r>
          </w:p>
        </w:tc>
        <w:tc>
          <w:tcPr>
            <w:tcW w:w="7511" w:type="dxa"/>
          </w:tcPr>
          <w:p w14:paraId="5A00FB2E" w14:textId="77777777" w:rsidR="00845487" w:rsidRPr="00936E0D" w:rsidRDefault="00845487" w:rsidP="00F06815">
            <w:pPr>
              <w:pStyle w:val="actsandregstabletext"/>
              <w:rPr>
                <w:rFonts w:ascii="Calibri" w:hAnsi="Calibri" w:cs="Calibri"/>
                <w:sz w:val="18"/>
                <w:szCs w:val="18"/>
              </w:rPr>
            </w:pPr>
            <w:r w:rsidRPr="00936E0D">
              <w:rPr>
                <w:rFonts w:ascii="Calibri" w:hAnsi="Calibri" w:cs="Calibri"/>
                <w:sz w:val="18"/>
                <w:szCs w:val="18"/>
              </w:rPr>
              <w:t>Children’s attendance record to be kept by approved provider</w:t>
            </w:r>
          </w:p>
        </w:tc>
      </w:tr>
    </w:tbl>
    <w:p w14:paraId="0B114F51" w14:textId="77777777" w:rsidR="00845487" w:rsidRPr="00936E0D" w:rsidRDefault="00845487" w:rsidP="00322F89">
      <w:pPr>
        <w:spacing w:line="240" w:lineRule="auto"/>
        <w:rPr>
          <w:rFonts w:cs="Calibri"/>
          <w:b/>
          <w:sz w:val="32"/>
          <w:szCs w:val="32"/>
        </w:rPr>
      </w:pPr>
    </w:p>
    <w:p w14:paraId="321C937E" w14:textId="77777777" w:rsidR="00322F89" w:rsidRPr="00936E0D" w:rsidRDefault="00322F89" w:rsidP="00322F89">
      <w:pPr>
        <w:spacing w:line="240" w:lineRule="auto"/>
      </w:pPr>
      <w:r w:rsidRPr="00936E0D">
        <w:rPr>
          <w:rFonts w:cs="Calibri"/>
          <w:b/>
          <w:sz w:val="32"/>
          <w:szCs w:val="32"/>
        </w:rPr>
        <w:t>Aim</w:t>
      </w:r>
      <w:r w:rsidRPr="00936E0D">
        <w:rPr>
          <w:rFonts w:cs="Calibri"/>
          <w:b/>
          <w:sz w:val="32"/>
          <w:szCs w:val="32"/>
        </w:rPr>
        <w:br/>
      </w:r>
      <w:r w:rsidRPr="00936E0D">
        <w:t xml:space="preserve">To </w:t>
      </w:r>
      <w:proofErr w:type="gramStart"/>
      <w:r w:rsidRPr="00936E0D">
        <w:t>ensure the safety and wellbeing of children at all times</w:t>
      </w:r>
      <w:proofErr w:type="gramEnd"/>
      <w:r w:rsidRPr="00936E0D">
        <w:t>.</w:t>
      </w:r>
    </w:p>
    <w:p w14:paraId="0D53240A" w14:textId="77777777" w:rsidR="00322F89" w:rsidRPr="00936E0D" w:rsidRDefault="00322F89" w:rsidP="00322F89">
      <w:pPr>
        <w:spacing w:after="0" w:line="240" w:lineRule="auto"/>
        <w:rPr>
          <w:rFonts w:cs="Calibri"/>
          <w:b/>
          <w:sz w:val="32"/>
          <w:szCs w:val="32"/>
        </w:rPr>
      </w:pPr>
    </w:p>
    <w:p w14:paraId="499A5040" w14:textId="77777777" w:rsidR="00064FA2" w:rsidRPr="00936E0D" w:rsidRDefault="00064FA2" w:rsidP="00064FA2">
      <w:pPr>
        <w:pStyle w:val="NoSpacing"/>
      </w:pPr>
      <w:r w:rsidRPr="00936E0D">
        <w:rPr>
          <w:rFonts w:cs="Calibri"/>
          <w:b/>
          <w:sz w:val="36"/>
          <w:szCs w:val="36"/>
        </w:rPr>
        <w:t>Related Policies</w:t>
      </w:r>
      <w:r w:rsidRPr="00936E0D">
        <w:rPr>
          <w:rFonts w:cs="Calibri"/>
          <w:b/>
          <w:sz w:val="32"/>
          <w:szCs w:val="32"/>
        </w:rPr>
        <w:br/>
      </w:r>
      <w:r w:rsidRPr="00936E0D">
        <w:t>Acceptance and Refusal of Authorisations Policy</w:t>
      </w:r>
    </w:p>
    <w:p w14:paraId="40057F11" w14:textId="77777777" w:rsidR="00064FA2" w:rsidRPr="00936E0D" w:rsidRDefault="00064FA2" w:rsidP="00064FA2">
      <w:pPr>
        <w:pStyle w:val="NoSpacing"/>
      </w:pPr>
      <w:r w:rsidRPr="00936E0D">
        <w:t>Child protection Policy</w:t>
      </w:r>
    </w:p>
    <w:p w14:paraId="2DE88485" w14:textId="77777777" w:rsidR="00064FA2" w:rsidRPr="00936E0D" w:rsidRDefault="00064FA2" w:rsidP="00064FA2">
      <w:pPr>
        <w:pStyle w:val="NoSpacing"/>
      </w:pPr>
      <w:r w:rsidRPr="00936E0D">
        <w:t>Enrolment Policy</w:t>
      </w:r>
    </w:p>
    <w:p w14:paraId="40BD2CDF" w14:textId="77777777" w:rsidR="001D0E8B" w:rsidRPr="00A26D50" w:rsidRDefault="001D0E8B" w:rsidP="001D0E8B">
      <w:pPr>
        <w:pStyle w:val="NoSpacing"/>
      </w:pPr>
      <w:r w:rsidRPr="00A26D50">
        <w:t>Excursion Policy</w:t>
      </w:r>
    </w:p>
    <w:p w14:paraId="346F3191" w14:textId="77777777" w:rsidR="001D0E8B" w:rsidRPr="00A26D50" w:rsidRDefault="001D0E8B" w:rsidP="001D0E8B">
      <w:pPr>
        <w:pStyle w:val="NoSpacing"/>
      </w:pPr>
      <w:r w:rsidRPr="00A26D50">
        <w:t>Family Law and Access Policy</w:t>
      </w:r>
    </w:p>
    <w:p w14:paraId="28CD5740" w14:textId="77777777" w:rsidR="001D0E8B" w:rsidRPr="00A26D50" w:rsidRDefault="001D0E8B" w:rsidP="001D0E8B">
      <w:pPr>
        <w:pStyle w:val="NoSpacing"/>
      </w:pPr>
      <w:r w:rsidRPr="00A26D50">
        <w:t>Incident, Injury, Trauma and Illness Policy</w:t>
      </w:r>
    </w:p>
    <w:p w14:paraId="68990857" w14:textId="77777777" w:rsidR="001D0E8B" w:rsidRPr="00A26D50" w:rsidRDefault="001D0E8B" w:rsidP="001D0E8B">
      <w:pPr>
        <w:pStyle w:val="NoSpacing"/>
      </w:pPr>
      <w:r w:rsidRPr="00A26D50">
        <w:t>Infectious Disease Policy</w:t>
      </w:r>
    </w:p>
    <w:p w14:paraId="51E1E67E" w14:textId="77777777" w:rsidR="001D0E8B" w:rsidRDefault="001D0E8B" w:rsidP="001D0E8B">
      <w:pPr>
        <w:spacing w:after="0" w:line="240" w:lineRule="auto"/>
      </w:pPr>
      <w:r w:rsidRPr="00A26D50">
        <w:t>Transport Policy</w:t>
      </w:r>
    </w:p>
    <w:p w14:paraId="1F1A4CD3" w14:textId="77777777" w:rsidR="00064FA2" w:rsidRPr="00936E0D" w:rsidRDefault="00064FA2" w:rsidP="00064FA2">
      <w:pPr>
        <w:spacing w:after="0" w:line="240" w:lineRule="auto"/>
        <w:rPr>
          <w:rFonts w:cs="Calibri"/>
          <w:b/>
          <w:sz w:val="32"/>
          <w:szCs w:val="32"/>
        </w:rPr>
      </w:pPr>
    </w:p>
    <w:p w14:paraId="4F020F52" w14:textId="77777777" w:rsidR="00064FA2" w:rsidRPr="00936E0D" w:rsidRDefault="00064FA2" w:rsidP="00064FA2">
      <w:pPr>
        <w:spacing w:after="0" w:line="240" w:lineRule="auto"/>
        <w:rPr>
          <w:rFonts w:cs="Calibri"/>
          <w:sz w:val="36"/>
          <w:szCs w:val="36"/>
        </w:rPr>
      </w:pPr>
      <w:r w:rsidRPr="00936E0D">
        <w:rPr>
          <w:rFonts w:cs="Calibri"/>
          <w:b/>
          <w:sz w:val="36"/>
          <w:szCs w:val="36"/>
        </w:rPr>
        <w:t>Implementation</w:t>
      </w:r>
    </w:p>
    <w:p w14:paraId="42836D8B" w14:textId="09B6C136" w:rsidR="00A6037D" w:rsidRDefault="00064FA2" w:rsidP="00A6037D">
      <w:pPr>
        <w:rPr>
          <w:rFonts w:cs="Calibri"/>
          <w:b/>
        </w:rPr>
      </w:pPr>
      <w:r w:rsidRPr="00936E0D">
        <w:rPr>
          <w:rFonts w:cs="Calibri"/>
        </w:rPr>
        <w:t xml:space="preserve">The Nominated Supervisor, educators, staff and volunteers will </w:t>
      </w:r>
      <w:proofErr w:type="gramStart"/>
      <w:r w:rsidRPr="00936E0D">
        <w:rPr>
          <w:rFonts w:cs="Calibri"/>
        </w:rPr>
        <w:t>adhere to the following procedure at all times</w:t>
      </w:r>
      <w:proofErr w:type="gramEnd"/>
      <w:r w:rsidRPr="00936E0D">
        <w:rPr>
          <w:rFonts w:cs="Calibri"/>
        </w:rPr>
        <w:t xml:space="preserve"> to ensure the safety of children.</w:t>
      </w:r>
      <w:r w:rsidR="00A6037D" w:rsidRPr="00A6037D">
        <w:rPr>
          <w:rFonts w:cs="Calibri"/>
        </w:rPr>
        <w:t xml:space="preserve"> </w:t>
      </w:r>
      <w:r w:rsidR="00A6037D">
        <w:rPr>
          <w:rFonts w:cs="Calibri"/>
        </w:rPr>
        <w:t xml:space="preserve">Educators and staff will also remind parents/guardians of the dangers of leaving other children unattended in vehicles and encourage them to bring those children with them when dropping off or collecting a child enrolled at the service. </w:t>
      </w:r>
    </w:p>
    <w:p w14:paraId="6E9F1F58" w14:textId="77777777" w:rsidR="00064FA2" w:rsidRPr="00936E0D" w:rsidRDefault="00064FA2" w:rsidP="00064FA2">
      <w:pPr>
        <w:rPr>
          <w:rFonts w:cs="Calibri"/>
        </w:rPr>
      </w:pPr>
      <w:r w:rsidRPr="00936E0D">
        <w:rPr>
          <w:rFonts w:cs="Calibri"/>
        </w:rPr>
        <w:t xml:space="preserve">Children and families will not be allowed to enter our building for education and care prior to the advertised operating hours of the service as we are not </w:t>
      </w:r>
      <w:r w:rsidRPr="003C7DB1">
        <w:rPr>
          <w:rFonts w:cs="Calibri"/>
        </w:rPr>
        <w:t xml:space="preserve">licensed or insured to </w:t>
      </w:r>
      <w:r w:rsidRPr="00936E0D">
        <w:rPr>
          <w:rFonts w:cs="Calibri"/>
        </w:rPr>
        <w:t>accept children before this time.</w:t>
      </w:r>
    </w:p>
    <w:p w14:paraId="69827411" w14:textId="77777777" w:rsidR="00064FA2" w:rsidRPr="00936E0D" w:rsidRDefault="00064FA2" w:rsidP="00064FA2">
      <w:pPr>
        <w:rPr>
          <w:rFonts w:cs="Calibri"/>
          <w:b/>
        </w:rPr>
      </w:pPr>
      <w:r w:rsidRPr="00936E0D">
        <w:rPr>
          <w:rFonts w:cs="Calibri"/>
          <w:b/>
        </w:rPr>
        <w:t>Arrival:</w:t>
      </w:r>
    </w:p>
    <w:p w14:paraId="4CABAF2E" w14:textId="77777777" w:rsidR="00064FA2" w:rsidRPr="00936E0D" w:rsidRDefault="00064FA2" w:rsidP="00064FA2">
      <w:pPr>
        <w:widowControl w:val="0"/>
        <w:numPr>
          <w:ilvl w:val="0"/>
          <w:numId w:val="2"/>
        </w:numPr>
        <w:spacing w:after="0"/>
        <w:ind w:right="-58"/>
        <w:rPr>
          <w:rFonts w:cs="Calibri"/>
          <w:b/>
          <w:bCs/>
        </w:rPr>
      </w:pPr>
      <w:r w:rsidRPr="00936E0D">
        <w:rPr>
          <w:rFonts w:cs="Calibri"/>
        </w:rPr>
        <w:t xml:space="preserve">All children must be signed </w:t>
      </w:r>
      <w:r w:rsidRPr="00936E0D">
        <w:rPr>
          <w:rFonts w:cs="Calibri"/>
          <w:bCs/>
        </w:rPr>
        <w:t>in</w:t>
      </w:r>
      <w:r w:rsidRPr="00936E0D">
        <w:rPr>
          <w:rFonts w:cs="Calibri"/>
          <w:b/>
          <w:bCs/>
        </w:rPr>
        <w:t xml:space="preserve"> </w:t>
      </w:r>
      <w:r w:rsidRPr="00936E0D">
        <w:rPr>
          <w:rFonts w:cs="Calibri"/>
        </w:rPr>
        <w:t xml:space="preserve">by their parent or person who delivers the child to our service. If the parent or other person forgets to sign the child </w:t>
      </w:r>
      <w:proofErr w:type="gramStart"/>
      <w:r w:rsidRPr="00936E0D">
        <w:rPr>
          <w:rFonts w:cs="Calibri"/>
        </w:rPr>
        <w:t>in</w:t>
      </w:r>
      <w:proofErr w:type="gramEnd"/>
      <w:r w:rsidRPr="00936E0D">
        <w:rPr>
          <w:rFonts w:cs="Calibri"/>
        </w:rPr>
        <w:t xml:space="preserve"> they will be signed in by the nominated supervisor or an educator. </w:t>
      </w:r>
    </w:p>
    <w:p w14:paraId="716C4CFA" w14:textId="77777777" w:rsidR="00064FA2" w:rsidRPr="00936E0D" w:rsidRDefault="00064FA2" w:rsidP="00064FA2">
      <w:pPr>
        <w:widowControl w:val="0"/>
        <w:numPr>
          <w:ilvl w:val="0"/>
          <w:numId w:val="2"/>
        </w:numPr>
        <w:spacing w:after="0"/>
        <w:ind w:right="-58"/>
        <w:rPr>
          <w:rFonts w:cs="Calibri"/>
          <w:b/>
          <w:bCs/>
        </w:rPr>
      </w:pPr>
      <w:r w:rsidRPr="00936E0D">
        <w:rPr>
          <w:rFonts w:cs="Calibri"/>
          <w:bCs/>
        </w:rPr>
        <w:t xml:space="preserve">An educator will greet and receive each child to ensure the child is </w:t>
      </w:r>
      <w:proofErr w:type="gramStart"/>
      <w:r w:rsidRPr="00936E0D">
        <w:rPr>
          <w:rFonts w:cs="Calibri"/>
          <w:bCs/>
        </w:rPr>
        <w:t>cared for at all times</w:t>
      </w:r>
      <w:proofErr w:type="gramEnd"/>
      <w:r w:rsidRPr="00936E0D">
        <w:rPr>
          <w:rFonts w:cs="Calibri"/>
          <w:bCs/>
        </w:rPr>
        <w:t>.</w:t>
      </w:r>
    </w:p>
    <w:p w14:paraId="62D207C8" w14:textId="77777777" w:rsidR="00936E0D" w:rsidRPr="00936E0D" w:rsidRDefault="00936E0D" w:rsidP="00936E0D">
      <w:pPr>
        <w:widowControl w:val="0"/>
        <w:numPr>
          <w:ilvl w:val="0"/>
          <w:numId w:val="2"/>
        </w:numPr>
        <w:spacing w:after="0"/>
        <w:ind w:right="-58"/>
        <w:rPr>
          <w:rFonts w:cs="Calibri"/>
          <w:b/>
          <w:bCs/>
        </w:rPr>
      </w:pPr>
      <w:r w:rsidRPr="00936E0D">
        <w:rPr>
          <w:rFonts w:cs="Calibri"/>
          <w:bCs/>
        </w:rPr>
        <w:t xml:space="preserve">Educators will assess the health and wellbeing of each child. Children who are unwell, including those who have symptoms of an infectious disease, or an injury which prevents them from </w:t>
      </w:r>
      <w:r w:rsidRPr="00936E0D">
        <w:rPr>
          <w:rFonts w:cs="Calibri"/>
          <w:bCs/>
        </w:rPr>
        <w:lastRenderedPageBreak/>
        <w:t>participating in activities, or an injury which a doctor has or would likely say means the child must be excluded from care (</w:t>
      </w:r>
      <w:proofErr w:type="spellStart"/>
      <w:r w:rsidRPr="00936E0D">
        <w:rPr>
          <w:rFonts w:cs="Calibri"/>
          <w:bCs/>
        </w:rPr>
        <w:t>eg</w:t>
      </w:r>
      <w:proofErr w:type="spellEnd"/>
      <w:r w:rsidRPr="00936E0D">
        <w:rPr>
          <w:rFonts w:cs="Calibri"/>
          <w:bCs/>
        </w:rPr>
        <w:t xml:space="preserve"> a head injury) will not be permitted to attend until a letter of clearance is provided by a doctor</w:t>
      </w:r>
    </w:p>
    <w:p w14:paraId="2E817254" w14:textId="5B58B0DB" w:rsidR="00064FA2" w:rsidRPr="00936E0D" w:rsidRDefault="00064FA2" w:rsidP="00064FA2">
      <w:pPr>
        <w:widowControl w:val="0"/>
        <w:numPr>
          <w:ilvl w:val="0"/>
          <w:numId w:val="2"/>
        </w:numPr>
        <w:tabs>
          <w:tab w:val="left" w:pos="112"/>
        </w:tabs>
        <w:spacing w:after="0"/>
        <w:ind w:right="-58"/>
        <w:rPr>
          <w:rFonts w:cs="Calibri"/>
        </w:rPr>
      </w:pPr>
      <w:r w:rsidRPr="00936E0D">
        <w:rPr>
          <w:rFonts w:cs="Calibri"/>
        </w:rPr>
        <w:t xml:space="preserve">      </w:t>
      </w:r>
      <w:r w:rsidRPr="0083721D">
        <w:rPr>
          <w:rFonts w:cs="Calibri"/>
        </w:rPr>
        <w:t xml:space="preserve">A </w:t>
      </w:r>
      <w:r w:rsidR="003C7DB1" w:rsidRPr="0083721D">
        <w:rPr>
          <w:rFonts w:cs="Calibri"/>
        </w:rPr>
        <w:t>bag space</w:t>
      </w:r>
      <w:r w:rsidRPr="0083721D">
        <w:rPr>
          <w:rFonts w:cs="Calibri"/>
        </w:rPr>
        <w:t xml:space="preserve"> will </w:t>
      </w:r>
      <w:r w:rsidRPr="00936E0D">
        <w:rPr>
          <w:rFonts w:cs="Calibri"/>
        </w:rPr>
        <w:t xml:space="preserve">be made available to children and their </w:t>
      </w:r>
      <w:r w:rsidR="0083721D" w:rsidRPr="00936E0D">
        <w:rPr>
          <w:rFonts w:cs="Calibri"/>
        </w:rPr>
        <w:t>families</w:t>
      </w:r>
      <w:r w:rsidR="0083721D">
        <w:rPr>
          <w:rFonts w:cs="Calibri"/>
        </w:rPr>
        <w:t>. Children place their nametag above their bag space.</w:t>
      </w:r>
    </w:p>
    <w:p w14:paraId="370BBEDB" w14:textId="77777777" w:rsidR="00064FA2" w:rsidRPr="00936E0D" w:rsidRDefault="00064FA2" w:rsidP="00064FA2">
      <w:pPr>
        <w:rPr>
          <w:rFonts w:cs="Calibri"/>
          <w:b/>
        </w:rPr>
      </w:pPr>
    </w:p>
    <w:p w14:paraId="58A5B631" w14:textId="77777777" w:rsidR="00064FA2" w:rsidRPr="00936E0D" w:rsidRDefault="00064FA2" w:rsidP="00064FA2">
      <w:pPr>
        <w:rPr>
          <w:rFonts w:cs="Calibri"/>
          <w:b/>
        </w:rPr>
      </w:pPr>
      <w:r w:rsidRPr="00936E0D">
        <w:rPr>
          <w:rFonts w:cs="Calibri"/>
          <w:b/>
        </w:rPr>
        <w:t>Departure:</w:t>
      </w:r>
    </w:p>
    <w:p w14:paraId="684B5F73" w14:textId="65AA27A6" w:rsidR="00064FA2" w:rsidRPr="00936E0D" w:rsidRDefault="00064FA2" w:rsidP="00064FA2">
      <w:pPr>
        <w:widowControl w:val="0"/>
        <w:numPr>
          <w:ilvl w:val="0"/>
          <w:numId w:val="1"/>
        </w:numPr>
        <w:spacing w:after="0"/>
        <w:ind w:right="-58"/>
        <w:rPr>
          <w:rFonts w:cs="Calibri"/>
          <w:b/>
          <w:bCs/>
        </w:rPr>
      </w:pPr>
      <w:r w:rsidRPr="00936E0D">
        <w:rPr>
          <w:rFonts w:cs="Calibri"/>
        </w:rPr>
        <w:t xml:space="preserve">All children must be signed </w:t>
      </w:r>
      <w:r w:rsidRPr="00936E0D">
        <w:rPr>
          <w:rFonts w:cs="Calibri"/>
          <w:bCs/>
        </w:rPr>
        <w:t>out</w:t>
      </w:r>
      <w:r w:rsidRPr="00936E0D">
        <w:rPr>
          <w:rFonts w:cs="Calibri"/>
          <w:b/>
          <w:bCs/>
        </w:rPr>
        <w:t xml:space="preserve"> </w:t>
      </w:r>
      <w:r w:rsidRPr="00936E0D">
        <w:rPr>
          <w:rFonts w:cs="Calibri"/>
        </w:rPr>
        <w:t xml:space="preserve">by their parent or person who collects the child from our service. If the parent or other person forgets to sign the child </w:t>
      </w:r>
      <w:r w:rsidR="003638C4" w:rsidRPr="00936E0D">
        <w:rPr>
          <w:rFonts w:cs="Calibri"/>
        </w:rPr>
        <w:t>out,</w:t>
      </w:r>
      <w:r w:rsidRPr="00936E0D">
        <w:rPr>
          <w:rFonts w:cs="Calibri"/>
        </w:rPr>
        <w:t xml:space="preserve"> they will be signed out by the nominated supervisor or an educator. </w:t>
      </w:r>
    </w:p>
    <w:p w14:paraId="2E999CF7" w14:textId="77777777" w:rsidR="00064FA2" w:rsidRPr="00936E0D" w:rsidRDefault="00064FA2" w:rsidP="00064FA2">
      <w:pPr>
        <w:numPr>
          <w:ilvl w:val="0"/>
          <w:numId w:val="1"/>
        </w:numPr>
        <w:spacing w:after="0"/>
        <w:rPr>
          <w:rFonts w:cs="Calibri"/>
        </w:rPr>
      </w:pPr>
      <w:r w:rsidRPr="00936E0D">
        <w:rPr>
          <w:rFonts w:cs="Calibri"/>
        </w:rPr>
        <w:t>Children can only be collected by a parent, an authorised nominee named on their enrolment record, or a person authorised by a parent or authorised nominee to collect the child. Authorisations from parents or authorised nominees must be made in writing, unless parents or authorised nominees are unable to collect the child before the service closes (</w:t>
      </w:r>
      <w:proofErr w:type="spellStart"/>
      <w:r w:rsidRPr="00936E0D">
        <w:rPr>
          <w:rFonts w:cs="Calibri"/>
        </w:rPr>
        <w:t>eg</w:t>
      </w:r>
      <w:proofErr w:type="spellEnd"/>
      <w:r w:rsidRPr="00936E0D">
        <w:rPr>
          <w:rFonts w:cs="Calibri"/>
        </w:rPr>
        <w:t xml:space="preserve"> in an emergency). In this case educators may accept verbal authorisation for an alternate person who can be adequately identified to collect the child</w:t>
      </w:r>
    </w:p>
    <w:p w14:paraId="56276F91" w14:textId="77777777" w:rsidR="00064FA2" w:rsidRPr="00936E0D" w:rsidRDefault="00064FA2" w:rsidP="00064FA2">
      <w:pPr>
        <w:numPr>
          <w:ilvl w:val="0"/>
          <w:numId w:val="1"/>
        </w:numPr>
        <w:spacing w:after="0"/>
        <w:rPr>
          <w:rFonts w:cs="Calibri"/>
        </w:rPr>
      </w:pPr>
      <w:r w:rsidRPr="00936E0D">
        <w:rPr>
          <w:rFonts w:cs="Calibri"/>
        </w:rPr>
        <w:t>Children may leave the premises if a parent or authorised nominee provides written authorisation for the child to leave the premises, including authorisation to go on an excursion (please refer Excursion Policy).</w:t>
      </w:r>
    </w:p>
    <w:p w14:paraId="41F00496" w14:textId="77777777" w:rsidR="00064FA2" w:rsidRPr="00936E0D" w:rsidRDefault="00064FA2" w:rsidP="00064FA2">
      <w:pPr>
        <w:numPr>
          <w:ilvl w:val="0"/>
          <w:numId w:val="1"/>
        </w:numPr>
        <w:spacing w:after="0"/>
        <w:rPr>
          <w:rFonts w:cs="Calibri"/>
        </w:rPr>
      </w:pPr>
      <w:r w:rsidRPr="00936E0D">
        <w:rPr>
          <w:rFonts w:cs="Calibri"/>
        </w:rPr>
        <w:t>No child will be released into the care of an unauthorised person. If the person becomes aggressive or violent and will not leave the premises the Nominated Supervisor or educator will:</w:t>
      </w:r>
    </w:p>
    <w:p w14:paraId="2FECD273" w14:textId="77777777" w:rsidR="00064FA2" w:rsidRPr="00936E0D" w:rsidRDefault="00064FA2" w:rsidP="00064FA2">
      <w:pPr>
        <w:numPr>
          <w:ilvl w:val="1"/>
          <w:numId w:val="1"/>
        </w:numPr>
        <w:spacing w:after="0"/>
        <w:rPr>
          <w:rFonts w:cs="Calibri"/>
        </w:rPr>
      </w:pPr>
      <w:r w:rsidRPr="00936E0D">
        <w:rPr>
          <w:rFonts w:cs="Calibri"/>
        </w:rPr>
        <w:t>ensure the safety of all children and adults at the service, and implement lockdown procedures if required</w:t>
      </w:r>
    </w:p>
    <w:p w14:paraId="2B524518" w14:textId="77777777" w:rsidR="00064FA2" w:rsidRPr="00936E0D" w:rsidRDefault="00064FA2" w:rsidP="00064FA2">
      <w:pPr>
        <w:numPr>
          <w:ilvl w:val="1"/>
          <w:numId w:val="1"/>
        </w:numPr>
        <w:spacing w:after="0"/>
        <w:rPr>
          <w:rFonts w:cs="Calibri"/>
        </w:rPr>
      </w:pPr>
      <w:r w:rsidRPr="00936E0D">
        <w:rPr>
          <w:rFonts w:cs="Calibri"/>
        </w:rPr>
        <w:t>ring the police on 000.</w:t>
      </w:r>
    </w:p>
    <w:p w14:paraId="0E316FDB" w14:textId="77777777" w:rsidR="00064FA2" w:rsidRPr="00910A3F" w:rsidRDefault="00064FA2" w:rsidP="00064FA2">
      <w:pPr>
        <w:widowControl w:val="0"/>
        <w:numPr>
          <w:ilvl w:val="0"/>
          <w:numId w:val="3"/>
        </w:numPr>
        <w:spacing w:after="0"/>
        <w:ind w:right="-58"/>
        <w:rPr>
          <w:rFonts w:cs="Calibri"/>
          <w:b/>
          <w:bCs/>
        </w:rPr>
      </w:pPr>
      <w:r w:rsidRPr="00936E0D">
        <w:rPr>
          <w:rFonts w:cs="Calibri"/>
        </w:rPr>
        <w:t>Nominated Supervisors will ensure that the authorised nominee pick-up list for each child is kept up to date</w:t>
      </w:r>
      <w:r w:rsidRPr="00910A3F">
        <w:rPr>
          <w:rFonts w:cs="Calibri"/>
        </w:rPr>
        <w:t>. It is our policy that we do not allow anyone under the age of 16 to collect children.</w:t>
      </w:r>
    </w:p>
    <w:p w14:paraId="199CD8A3" w14:textId="77777777" w:rsidR="00064FA2" w:rsidRPr="00936E0D" w:rsidRDefault="00064FA2" w:rsidP="00064FA2">
      <w:pPr>
        <w:numPr>
          <w:ilvl w:val="0"/>
          <w:numId w:val="1"/>
        </w:numPr>
        <w:spacing w:after="0"/>
        <w:rPr>
          <w:rFonts w:cs="Calibri"/>
        </w:rPr>
      </w:pPr>
      <w:r w:rsidRPr="00936E0D">
        <w:rPr>
          <w:rFonts w:cs="Calibri"/>
        </w:rPr>
        <w:t>No child will be released into the care of anyone not known to educators. Parents must give prior notice where:</w:t>
      </w:r>
    </w:p>
    <w:p w14:paraId="312FA1E8" w14:textId="77777777" w:rsidR="00064FA2" w:rsidRPr="00936E0D" w:rsidRDefault="00064FA2" w:rsidP="00064FA2">
      <w:pPr>
        <w:pStyle w:val="ListParagraph"/>
        <w:numPr>
          <w:ilvl w:val="1"/>
          <w:numId w:val="1"/>
        </w:numPr>
        <w:spacing w:after="0"/>
        <w:rPr>
          <w:rFonts w:cs="Calibri"/>
        </w:rPr>
      </w:pPr>
      <w:r w:rsidRPr="00936E0D">
        <w:rPr>
          <w:rFonts w:cs="Calibri"/>
        </w:rPr>
        <w:t>the person collecting the child is someone other than those mentioned on the enrolment form (</w:t>
      </w:r>
      <w:proofErr w:type="spellStart"/>
      <w:r w:rsidRPr="00936E0D">
        <w:rPr>
          <w:rFonts w:cs="Calibri"/>
        </w:rPr>
        <w:t>eg</w:t>
      </w:r>
      <w:proofErr w:type="spellEnd"/>
      <w:r w:rsidRPr="00936E0D">
        <w:rPr>
          <w:rFonts w:cs="Calibri"/>
        </w:rPr>
        <w:t xml:space="preserve"> in an emergency) or </w:t>
      </w:r>
    </w:p>
    <w:p w14:paraId="0B632012" w14:textId="77777777" w:rsidR="00064FA2" w:rsidRPr="00936E0D" w:rsidRDefault="00064FA2" w:rsidP="00064FA2">
      <w:pPr>
        <w:pStyle w:val="ListParagraph"/>
        <w:numPr>
          <w:ilvl w:val="1"/>
          <w:numId w:val="1"/>
        </w:numPr>
        <w:spacing w:after="0"/>
        <w:rPr>
          <w:rFonts w:cs="Calibri"/>
        </w:rPr>
      </w:pPr>
      <w:r w:rsidRPr="00936E0D">
        <w:rPr>
          <w:rFonts w:cs="Calibri"/>
        </w:rPr>
        <w:t xml:space="preserve">there is a variation in the persons picking up the child, including where the child is collected by an authorised nominee who is unknown to educators. </w:t>
      </w:r>
    </w:p>
    <w:p w14:paraId="74D1FD65" w14:textId="24FE1B4C" w:rsidR="00064FA2" w:rsidRPr="00936E0D" w:rsidRDefault="00064FA2" w:rsidP="00064FA2">
      <w:pPr>
        <w:spacing w:after="0"/>
        <w:ind w:left="360"/>
        <w:rPr>
          <w:rFonts w:cs="Calibri"/>
        </w:rPr>
      </w:pPr>
      <w:r w:rsidRPr="00936E0D">
        <w:rPr>
          <w:rFonts w:cs="Calibri"/>
        </w:rPr>
        <w:t xml:space="preserve">If educators do not know the person by appearance, the person must be able to produce some photo identification. If staff cannot verify the person’s </w:t>
      </w:r>
      <w:r w:rsidR="003638C4" w:rsidRPr="00936E0D">
        <w:rPr>
          <w:rFonts w:cs="Calibri"/>
        </w:rPr>
        <w:t>identity,</w:t>
      </w:r>
      <w:r w:rsidRPr="00936E0D">
        <w:rPr>
          <w:rFonts w:cs="Calibri"/>
        </w:rPr>
        <w:t xml:space="preserve"> they will be unable to release the child into that person’s care</w:t>
      </w:r>
    </w:p>
    <w:p w14:paraId="36F30800" w14:textId="77777777" w:rsidR="00064FA2" w:rsidRPr="00936E0D" w:rsidRDefault="00064FA2" w:rsidP="00064FA2">
      <w:pPr>
        <w:numPr>
          <w:ilvl w:val="0"/>
          <w:numId w:val="1"/>
        </w:numPr>
        <w:spacing w:after="0"/>
        <w:rPr>
          <w:rFonts w:cs="Calibri"/>
        </w:rPr>
      </w:pPr>
      <w:r w:rsidRPr="00936E0D">
        <w:rPr>
          <w:rFonts w:cs="Calibri"/>
        </w:rPr>
        <w:t>If a parent appears to be intoxicated, or under the influence of drugs, and staff feel that the person is unfit to collect their child, they will:</w:t>
      </w:r>
    </w:p>
    <w:p w14:paraId="2486A8AA" w14:textId="24A41FE7" w:rsidR="00064FA2" w:rsidRPr="00936E0D" w:rsidRDefault="00064FA2" w:rsidP="00064FA2">
      <w:pPr>
        <w:numPr>
          <w:ilvl w:val="1"/>
          <w:numId w:val="1"/>
        </w:numPr>
        <w:spacing w:after="0"/>
        <w:rPr>
          <w:rFonts w:cs="Calibri"/>
        </w:rPr>
      </w:pPr>
      <w:r w:rsidRPr="00936E0D">
        <w:rPr>
          <w:rFonts w:cs="Calibri"/>
        </w:rPr>
        <w:t xml:space="preserve"> discuss their concerns with the parent, if </w:t>
      </w:r>
      <w:r w:rsidR="003638C4" w:rsidRPr="00936E0D">
        <w:rPr>
          <w:rFonts w:cs="Calibri"/>
        </w:rPr>
        <w:t>possible,</w:t>
      </w:r>
      <w:r w:rsidRPr="00936E0D">
        <w:rPr>
          <w:rFonts w:cs="Calibri"/>
        </w:rPr>
        <w:t xml:space="preserve"> without the child being present</w:t>
      </w:r>
    </w:p>
    <w:p w14:paraId="5D01523B" w14:textId="77777777" w:rsidR="00064FA2" w:rsidRPr="00936E0D" w:rsidRDefault="00064FA2" w:rsidP="00064FA2">
      <w:pPr>
        <w:numPr>
          <w:ilvl w:val="1"/>
          <w:numId w:val="1"/>
        </w:numPr>
        <w:spacing w:after="0"/>
        <w:rPr>
          <w:rFonts w:cs="Calibri"/>
        </w:rPr>
      </w:pPr>
      <w:r w:rsidRPr="00936E0D">
        <w:rPr>
          <w:rFonts w:cs="Calibri"/>
        </w:rPr>
        <w:t>suggest they contact another parent or authorised nominee to collect the child</w:t>
      </w:r>
    </w:p>
    <w:p w14:paraId="16BC7E6C" w14:textId="77777777" w:rsidR="00064FA2" w:rsidRPr="00936E0D" w:rsidRDefault="00064FA2" w:rsidP="00064FA2">
      <w:pPr>
        <w:numPr>
          <w:ilvl w:val="1"/>
          <w:numId w:val="1"/>
        </w:numPr>
        <w:spacing w:after="0"/>
        <w:rPr>
          <w:rFonts w:cs="Calibri"/>
        </w:rPr>
      </w:pPr>
      <w:r w:rsidRPr="00936E0D">
        <w:rPr>
          <w:rFonts w:cs="Calibri"/>
        </w:rPr>
        <w:t>inform the police of the circumstances, the person’s name and vehicle registration number if the parent insists on taking the child. Educators cannot prevent an incapacitated parent from collecting a child, but must consider their obligations under the relevant child protection laws</w:t>
      </w:r>
    </w:p>
    <w:p w14:paraId="584AB8AB" w14:textId="547C19A1" w:rsidR="00064FA2" w:rsidRPr="00936E0D" w:rsidRDefault="00064FA2" w:rsidP="00064FA2">
      <w:pPr>
        <w:numPr>
          <w:ilvl w:val="0"/>
          <w:numId w:val="1"/>
        </w:numPr>
        <w:spacing w:after="0"/>
        <w:rPr>
          <w:rFonts w:cs="Calibri"/>
        </w:rPr>
      </w:pPr>
      <w:r w:rsidRPr="00936E0D">
        <w:rPr>
          <w:rFonts w:cs="Calibri"/>
        </w:rPr>
        <w:lastRenderedPageBreak/>
        <w:t xml:space="preserve">If an authorised nominee, or person authorised by a parent or authorised </w:t>
      </w:r>
      <w:r w:rsidR="003638C4" w:rsidRPr="00936E0D">
        <w:rPr>
          <w:rFonts w:cs="Calibri"/>
        </w:rPr>
        <w:t>nominee, appears</w:t>
      </w:r>
      <w:r w:rsidRPr="00936E0D">
        <w:rPr>
          <w:rFonts w:cs="Calibri"/>
        </w:rPr>
        <w:t xml:space="preserve"> to be intoxicated, or under the influence of drugs, and staff feel that the person is unfit to take responsibility for the child, they will not let the child leave with the person. They will contact the parent and advise that another person needs to collect the child</w:t>
      </w:r>
    </w:p>
    <w:p w14:paraId="459B643E" w14:textId="0E5DE8A4" w:rsidR="00064FA2" w:rsidRPr="00936E0D" w:rsidRDefault="00064FA2" w:rsidP="00064FA2">
      <w:pPr>
        <w:pStyle w:val="ListParagraph"/>
        <w:numPr>
          <w:ilvl w:val="0"/>
          <w:numId w:val="1"/>
        </w:numPr>
        <w:spacing w:after="0"/>
        <w:rPr>
          <w:rFonts w:cs="Calibri"/>
        </w:rPr>
      </w:pPr>
      <w:r w:rsidRPr="00936E0D">
        <w:rPr>
          <w:rFonts w:cs="Calibri"/>
        </w:rPr>
        <w:t xml:space="preserve">If a child has not been collected by the time we are due to close the </w:t>
      </w:r>
      <w:r w:rsidR="003638C4" w:rsidRPr="00936E0D">
        <w:rPr>
          <w:rFonts w:cs="Calibri"/>
        </w:rPr>
        <w:t>service, the</w:t>
      </w:r>
      <w:r w:rsidRPr="00936E0D">
        <w:rPr>
          <w:rFonts w:cs="Calibri"/>
        </w:rPr>
        <w:t xml:space="preserve"> Nominated Supervisor will:</w:t>
      </w:r>
    </w:p>
    <w:p w14:paraId="75617C7B" w14:textId="77777777" w:rsidR="00064FA2" w:rsidRPr="00936E0D" w:rsidRDefault="00064FA2" w:rsidP="00064FA2">
      <w:pPr>
        <w:pStyle w:val="ListParagraph"/>
        <w:numPr>
          <w:ilvl w:val="1"/>
          <w:numId w:val="1"/>
        </w:numPr>
        <w:spacing w:after="0"/>
        <w:rPr>
          <w:rFonts w:cs="Calibri"/>
        </w:rPr>
      </w:pPr>
      <w:r w:rsidRPr="00936E0D">
        <w:rPr>
          <w:rFonts w:cs="Calibri"/>
        </w:rPr>
        <w:t>(again) attempt to contact the parents or other authorised nominees</w:t>
      </w:r>
    </w:p>
    <w:p w14:paraId="37F17258" w14:textId="77777777" w:rsidR="00064FA2" w:rsidRPr="00936E0D" w:rsidRDefault="00064FA2" w:rsidP="00064FA2">
      <w:pPr>
        <w:pStyle w:val="ListParagraph"/>
        <w:numPr>
          <w:ilvl w:val="1"/>
          <w:numId w:val="1"/>
        </w:numPr>
        <w:spacing w:after="0"/>
        <w:rPr>
          <w:rFonts w:cs="Calibri"/>
        </w:rPr>
      </w:pPr>
      <w:r w:rsidRPr="00936E0D">
        <w:rPr>
          <w:rFonts w:cs="Calibri"/>
        </w:rPr>
        <w:t xml:space="preserve">leave a voicemail or SMS message on the parent’s phone if they do not answer advising he or she will wait up </w:t>
      </w:r>
      <w:r w:rsidRPr="00DD58AA">
        <w:rPr>
          <w:rFonts w:cs="Calibri"/>
        </w:rPr>
        <w:t xml:space="preserve">to 30 minutes before </w:t>
      </w:r>
      <w:r w:rsidRPr="00936E0D">
        <w:rPr>
          <w:rFonts w:cs="Calibri"/>
        </w:rPr>
        <w:t xml:space="preserve">ringing the police or </w:t>
      </w:r>
      <w:r w:rsidR="0094521F" w:rsidRPr="00936E0D">
        <w:rPr>
          <w:rFonts w:cs="Calibri"/>
        </w:rPr>
        <w:t>the Department for Child Protection</w:t>
      </w:r>
    </w:p>
    <w:p w14:paraId="44BC76F4" w14:textId="77777777" w:rsidR="00064FA2" w:rsidRPr="00936E0D" w:rsidRDefault="00064FA2" w:rsidP="00064FA2">
      <w:pPr>
        <w:pStyle w:val="ListParagraph"/>
        <w:numPr>
          <w:ilvl w:val="1"/>
          <w:numId w:val="1"/>
        </w:numPr>
        <w:spacing w:after="0"/>
        <w:rPr>
          <w:rFonts w:cs="Calibri"/>
        </w:rPr>
      </w:pPr>
      <w:r w:rsidRPr="00936E0D">
        <w:rPr>
          <w:rFonts w:cs="Calibri"/>
        </w:rPr>
        <w:t xml:space="preserve">wait </w:t>
      </w:r>
      <w:r w:rsidRPr="00DD58AA">
        <w:rPr>
          <w:rFonts w:cs="Calibri"/>
        </w:rPr>
        <w:t xml:space="preserve">for 30 minutes and, if the </w:t>
      </w:r>
      <w:r w:rsidRPr="00936E0D">
        <w:rPr>
          <w:rFonts w:cs="Calibri"/>
        </w:rPr>
        <w:t xml:space="preserve">parents or authorised nominee has not arrived, ring the police or </w:t>
      </w:r>
      <w:r w:rsidR="0094521F" w:rsidRPr="00936E0D">
        <w:rPr>
          <w:rFonts w:cs="Calibri"/>
        </w:rPr>
        <w:t xml:space="preserve">the Department for Child Protection </w:t>
      </w:r>
      <w:r w:rsidRPr="00936E0D">
        <w:rPr>
          <w:rFonts w:cs="Calibri"/>
        </w:rPr>
        <w:t>for guidance on the appropriate action to take.</w:t>
      </w:r>
    </w:p>
    <w:p w14:paraId="0D2C5871" w14:textId="77777777" w:rsidR="00064FA2" w:rsidRPr="00936E0D" w:rsidRDefault="00064FA2" w:rsidP="00064FA2">
      <w:pPr>
        <w:numPr>
          <w:ilvl w:val="0"/>
          <w:numId w:val="1"/>
        </w:numPr>
        <w:spacing w:after="0"/>
        <w:rPr>
          <w:rFonts w:cs="Calibri"/>
        </w:rPr>
      </w:pPr>
      <w:r w:rsidRPr="00936E0D">
        <w:rPr>
          <w:rFonts w:cs="Calibri"/>
        </w:rPr>
        <w:t>At the end of each day educators will check all beds and the premises including outdoors and indoors to ensure that no child remains on the premises after the service closes (refer Lock Up Policy).</w:t>
      </w:r>
    </w:p>
    <w:p w14:paraId="7949ACCE" w14:textId="77777777" w:rsidR="00064FA2" w:rsidRPr="00936E0D" w:rsidRDefault="00064FA2" w:rsidP="00064FA2">
      <w:pPr>
        <w:numPr>
          <w:ilvl w:val="0"/>
          <w:numId w:val="1"/>
        </w:numPr>
        <w:spacing w:after="0"/>
        <w:rPr>
          <w:rFonts w:cs="Calibri"/>
        </w:rPr>
      </w:pPr>
      <w:r w:rsidRPr="00936E0D">
        <w:rPr>
          <w:rFonts w:cs="Calibri"/>
        </w:rPr>
        <w:t>Children may leave the premises in the event of an emergency, including medical emergencies.</w:t>
      </w:r>
    </w:p>
    <w:p w14:paraId="1A775F29" w14:textId="77777777" w:rsidR="00064FA2" w:rsidRPr="00936E0D" w:rsidRDefault="00064FA2" w:rsidP="00064FA2">
      <w:pPr>
        <w:pStyle w:val="ListParagraph"/>
        <w:numPr>
          <w:ilvl w:val="0"/>
          <w:numId w:val="1"/>
        </w:numPr>
        <w:spacing w:after="0"/>
        <w:rPr>
          <w:rFonts w:cs="Calibri"/>
        </w:rPr>
      </w:pPr>
      <w:r w:rsidRPr="00936E0D">
        <w:rPr>
          <w:rFonts w:cs="Calibri"/>
        </w:rPr>
        <w:t>Details of absences during the day will be recorded.</w:t>
      </w:r>
    </w:p>
    <w:p w14:paraId="708A7957" w14:textId="77777777" w:rsidR="00322F89" w:rsidRPr="00936E0D" w:rsidRDefault="00322F89" w:rsidP="00064FA2">
      <w:pPr>
        <w:pStyle w:val="ListParagraph"/>
        <w:spacing w:after="0"/>
        <w:ind w:left="360"/>
        <w:rPr>
          <w:rFonts w:cs="Calibri"/>
        </w:rPr>
      </w:pPr>
    </w:p>
    <w:p w14:paraId="2CD1E1E1" w14:textId="77777777" w:rsidR="008E5255" w:rsidRPr="00936E0D" w:rsidRDefault="008E5255" w:rsidP="008E5255">
      <w:pPr>
        <w:spacing w:after="0" w:line="240" w:lineRule="auto"/>
        <w:rPr>
          <w:rFonts w:cs="Calibri"/>
        </w:rPr>
      </w:pPr>
      <w:r w:rsidRPr="00936E0D">
        <w:rPr>
          <w:rFonts w:cs="Calibri"/>
          <w:b/>
          <w:sz w:val="36"/>
          <w:szCs w:val="36"/>
        </w:rPr>
        <w:t>Review</w:t>
      </w:r>
      <w:r w:rsidRPr="00936E0D">
        <w:rPr>
          <w:rFonts w:cs="Calibri"/>
          <w:b/>
          <w:sz w:val="32"/>
          <w:szCs w:val="32"/>
        </w:rPr>
        <w:br/>
      </w:r>
    </w:p>
    <w:p w14:paraId="0AD34D4F" w14:textId="77777777" w:rsidR="008E5255" w:rsidRPr="00936E0D" w:rsidRDefault="008E5255" w:rsidP="008E5255">
      <w:pPr>
        <w:spacing w:line="240" w:lineRule="auto"/>
        <w:rPr>
          <w:rFonts w:cs="Calibri"/>
        </w:rPr>
      </w:pPr>
      <w:r w:rsidRPr="00936E0D">
        <w:rPr>
          <w:rFonts w:cs="Calibri"/>
        </w:rPr>
        <w:t>The policy will be reviewed annually by:</w:t>
      </w:r>
    </w:p>
    <w:p w14:paraId="674977A2" w14:textId="77777777" w:rsidR="008E5255" w:rsidRPr="00936E0D" w:rsidRDefault="008E5255" w:rsidP="008E5255">
      <w:pPr>
        <w:numPr>
          <w:ilvl w:val="0"/>
          <w:numId w:val="5"/>
        </w:numPr>
        <w:spacing w:line="240" w:lineRule="auto"/>
        <w:rPr>
          <w:rFonts w:cs="Calibri"/>
        </w:rPr>
      </w:pPr>
      <w:r w:rsidRPr="00936E0D">
        <w:rPr>
          <w:rFonts w:cs="Calibri"/>
        </w:rPr>
        <w:t>Management</w:t>
      </w:r>
    </w:p>
    <w:p w14:paraId="087F7AF0" w14:textId="77777777" w:rsidR="008E5255" w:rsidRPr="00936E0D" w:rsidRDefault="008E5255" w:rsidP="008E5255">
      <w:pPr>
        <w:numPr>
          <w:ilvl w:val="0"/>
          <w:numId w:val="5"/>
        </w:numPr>
        <w:spacing w:line="240" w:lineRule="auto"/>
        <w:rPr>
          <w:rFonts w:cs="Calibri"/>
        </w:rPr>
      </w:pPr>
      <w:r w:rsidRPr="00936E0D">
        <w:rPr>
          <w:rFonts w:cs="Calibri"/>
        </w:rPr>
        <w:t>Employees</w:t>
      </w:r>
    </w:p>
    <w:p w14:paraId="1D9C110C" w14:textId="77777777" w:rsidR="008E5255" w:rsidRPr="00936E0D" w:rsidRDefault="008E5255" w:rsidP="008E5255">
      <w:pPr>
        <w:numPr>
          <w:ilvl w:val="0"/>
          <w:numId w:val="5"/>
        </w:numPr>
        <w:spacing w:line="240" w:lineRule="auto"/>
        <w:rPr>
          <w:rFonts w:cs="Calibri"/>
        </w:rPr>
      </w:pPr>
      <w:r w:rsidRPr="00936E0D">
        <w:rPr>
          <w:rFonts w:cs="Calibri"/>
        </w:rPr>
        <w:t>Families</w:t>
      </w:r>
    </w:p>
    <w:p w14:paraId="0746B442" w14:textId="77777777" w:rsidR="008E5255" w:rsidRPr="00936E0D" w:rsidRDefault="008E5255" w:rsidP="008E5255">
      <w:pPr>
        <w:numPr>
          <w:ilvl w:val="0"/>
          <w:numId w:val="5"/>
        </w:numPr>
        <w:spacing w:line="240" w:lineRule="auto"/>
        <w:rPr>
          <w:rFonts w:cs="Calibri"/>
        </w:rPr>
      </w:pPr>
      <w:r w:rsidRPr="00936E0D">
        <w:rPr>
          <w:rFonts w:cs="Calibri"/>
        </w:rPr>
        <w:t>Interested Parties</w:t>
      </w:r>
    </w:p>
    <w:p w14:paraId="3E7DF29C" w14:textId="5E61FE68" w:rsidR="008E5255" w:rsidRDefault="008E5255" w:rsidP="008E5255">
      <w:pPr>
        <w:spacing w:line="240" w:lineRule="auto"/>
        <w:rPr>
          <w:rFonts w:cs="Calibri"/>
          <w:b/>
        </w:rPr>
      </w:pPr>
      <w:r w:rsidRPr="00936E0D">
        <w:rPr>
          <w:rFonts w:cs="Calibri"/>
          <w:b/>
        </w:rPr>
        <w:t xml:space="preserve">Reviewed: </w:t>
      </w:r>
      <w:r w:rsidR="00CD1CCA">
        <w:rPr>
          <w:rFonts w:cs="Calibri"/>
          <w:b/>
        </w:rPr>
        <w:t>May 2022</w:t>
      </w:r>
      <w:r w:rsidRPr="00936E0D">
        <w:rPr>
          <w:rFonts w:cs="Calibri"/>
          <w:b/>
        </w:rPr>
        <w:tab/>
      </w:r>
      <w:r w:rsidRPr="00936E0D">
        <w:rPr>
          <w:rFonts w:cs="Calibri"/>
          <w:b/>
        </w:rPr>
        <w:tab/>
      </w:r>
      <w:r w:rsidR="003638C4">
        <w:rPr>
          <w:rFonts w:cs="Calibri"/>
          <w:b/>
        </w:rPr>
        <w:tab/>
      </w:r>
      <w:r w:rsidR="003638C4">
        <w:rPr>
          <w:rFonts w:cs="Calibri"/>
          <w:b/>
        </w:rPr>
        <w:tab/>
      </w:r>
      <w:r w:rsidR="003638C4">
        <w:rPr>
          <w:rFonts w:cs="Calibri"/>
          <w:b/>
        </w:rPr>
        <w:tab/>
      </w:r>
      <w:r w:rsidR="003638C4">
        <w:rPr>
          <w:rFonts w:cs="Calibri"/>
          <w:b/>
        </w:rPr>
        <w:tab/>
      </w:r>
      <w:r w:rsidRPr="00936E0D">
        <w:rPr>
          <w:rFonts w:cs="Calibri"/>
          <w:b/>
        </w:rPr>
        <w:t xml:space="preserve">Date for next review:  </w:t>
      </w:r>
      <w:r w:rsidR="00CD1CCA">
        <w:rPr>
          <w:rFonts w:cs="Calibri"/>
          <w:b/>
        </w:rPr>
        <w:t>May 2023</w:t>
      </w:r>
    </w:p>
    <w:p w14:paraId="7FBA47B6" w14:textId="1AD6AB9F" w:rsidR="00CD1CCA" w:rsidRDefault="00CD1CCA" w:rsidP="008E5255">
      <w:pPr>
        <w:spacing w:line="240" w:lineRule="auto"/>
        <w:rPr>
          <w:rFonts w:cs="Calibri"/>
          <w:b/>
        </w:rPr>
      </w:pPr>
      <w:r>
        <w:rPr>
          <w:rFonts w:cs="Calibri"/>
          <w:b/>
        </w:rPr>
        <w:t>Reviewed: May</w:t>
      </w:r>
      <w:r w:rsidR="003C3BE7">
        <w:rPr>
          <w:rFonts w:cs="Calibri"/>
          <w:b/>
        </w:rPr>
        <w:t xml:space="preserve"> 2023 </w:t>
      </w:r>
      <w:r w:rsidR="004679CC">
        <w:rPr>
          <w:rFonts w:cs="Calibri"/>
          <w:b/>
        </w:rPr>
        <w:t>(Addition</w:t>
      </w:r>
      <w:r w:rsidR="003C3BE7">
        <w:rPr>
          <w:rFonts w:cs="Calibri"/>
          <w:b/>
        </w:rPr>
        <w:t xml:space="preserve"> of reminding parents not to leave children in the car while collecting.)                                     </w:t>
      </w:r>
      <w:r w:rsidR="003638C4">
        <w:rPr>
          <w:rFonts w:cs="Calibri"/>
          <w:b/>
        </w:rPr>
        <w:tab/>
      </w:r>
      <w:r w:rsidR="003638C4">
        <w:rPr>
          <w:rFonts w:cs="Calibri"/>
          <w:b/>
        </w:rPr>
        <w:tab/>
      </w:r>
      <w:r w:rsidR="003638C4">
        <w:rPr>
          <w:rFonts w:cs="Calibri"/>
          <w:b/>
        </w:rPr>
        <w:tab/>
      </w:r>
      <w:r w:rsidR="003638C4">
        <w:rPr>
          <w:rFonts w:cs="Calibri"/>
          <w:b/>
        </w:rPr>
        <w:tab/>
      </w:r>
      <w:r w:rsidR="003638C4">
        <w:rPr>
          <w:rFonts w:cs="Calibri"/>
          <w:b/>
        </w:rPr>
        <w:tab/>
      </w:r>
      <w:r w:rsidR="003C3BE7">
        <w:rPr>
          <w:rFonts w:cs="Calibri"/>
          <w:b/>
        </w:rPr>
        <w:t xml:space="preserve"> Next Review</w:t>
      </w:r>
      <w:r w:rsidR="004679CC">
        <w:rPr>
          <w:rFonts w:cs="Calibri"/>
          <w:b/>
        </w:rPr>
        <w:t>: May 2024</w:t>
      </w:r>
    </w:p>
    <w:p w14:paraId="11F64E75" w14:textId="7ADECE41" w:rsidR="00D35B05" w:rsidRDefault="00D35B05" w:rsidP="008E5255">
      <w:pPr>
        <w:spacing w:line="240" w:lineRule="auto"/>
        <w:rPr>
          <w:rFonts w:cs="Calibri"/>
          <w:b/>
        </w:rPr>
      </w:pPr>
      <w:r>
        <w:rPr>
          <w:rFonts w:cs="Calibri"/>
          <w:b/>
        </w:rPr>
        <w:t>Reviewed</w:t>
      </w:r>
      <w:r w:rsidR="007F159F">
        <w:rPr>
          <w:rFonts w:cs="Calibri"/>
          <w:b/>
        </w:rPr>
        <w:t xml:space="preserve">: May 2024 (No </w:t>
      </w:r>
      <w:proofErr w:type="gramStart"/>
      <w:r w:rsidR="007F159F">
        <w:rPr>
          <w:rFonts w:cs="Calibri"/>
          <w:b/>
        </w:rPr>
        <w:t xml:space="preserve">changes)   </w:t>
      </w:r>
      <w:proofErr w:type="gramEnd"/>
      <w:r w:rsidR="007F159F">
        <w:rPr>
          <w:rFonts w:cs="Calibri"/>
          <w:b/>
        </w:rPr>
        <w:t xml:space="preserve">     </w:t>
      </w:r>
      <w:r w:rsidR="003638C4">
        <w:rPr>
          <w:rFonts w:cs="Calibri"/>
          <w:b/>
        </w:rPr>
        <w:tab/>
      </w:r>
      <w:r w:rsidR="003638C4">
        <w:rPr>
          <w:rFonts w:cs="Calibri"/>
          <w:b/>
        </w:rPr>
        <w:tab/>
      </w:r>
      <w:r w:rsidR="003638C4">
        <w:rPr>
          <w:rFonts w:cs="Calibri"/>
          <w:b/>
        </w:rPr>
        <w:tab/>
      </w:r>
      <w:r w:rsidR="003638C4">
        <w:rPr>
          <w:rFonts w:cs="Calibri"/>
          <w:b/>
        </w:rPr>
        <w:tab/>
      </w:r>
      <w:r w:rsidR="007F159F">
        <w:rPr>
          <w:rFonts w:cs="Calibri"/>
          <w:b/>
        </w:rPr>
        <w:t xml:space="preserve"> Next review: May 2025</w:t>
      </w:r>
    </w:p>
    <w:p w14:paraId="41848269" w14:textId="509B86DA" w:rsidR="0007435D" w:rsidRPr="00936E0D" w:rsidRDefault="0007435D" w:rsidP="008E5255">
      <w:pPr>
        <w:spacing w:line="240" w:lineRule="auto"/>
        <w:rPr>
          <w:rFonts w:cs="Calibri"/>
          <w:b/>
        </w:rPr>
      </w:pPr>
      <w:r>
        <w:rPr>
          <w:rFonts w:cs="Calibri"/>
          <w:b/>
        </w:rPr>
        <w:t xml:space="preserve">Reviewed: May 2025 </w:t>
      </w:r>
      <w:proofErr w:type="gramStart"/>
      <w:r>
        <w:rPr>
          <w:rFonts w:cs="Calibri"/>
          <w:b/>
        </w:rPr>
        <w:t>( No</w:t>
      </w:r>
      <w:proofErr w:type="gramEnd"/>
      <w:r>
        <w:rPr>
          <w:rFonts w:cs="Calibri"/>
          <w:b/>
        </w:rPr>
        <w:t xml:space="preserve"> changes) </w:t>
      </w:r>
      <w:r w:rsidR="003638C4">
        <w:rPr>
          <w:rFonts w:cs="Calibri"/>
          <w:b/>
        </w:rPr>
        <w:tab/>
      </w:r>
      <w:r w:rsidR="003638C4">
        <w:rPr>
          <w:rFonts w:cs="Calibri"/>
          <w:b/>
        </w:rPr>
        <w:tab/>
      </w:r>
      <w:r w:rsidR="003638C4">
        <w:rPr>
          <w:rFonts w:cs="Calibri"/>
          <w:b/>
        </w:rPr>
        <w:tab/>
      </w:r>
      <w:r w:rsidR="003638C4">
        <w:rPr>
          <w:rFonts w:cs="Calibri"/>
          <w:b/>
        </w:rPr>
        <w:tab/>
        <w:t xml:space="preserve"> </w:t>
      </w:r>
      <w:r>
        <w:rPr>
          <w:rFonts w:cs="Calibri"/>
          <w:b/>
        </w:rPr>
        <w:t>Next review May 2026</w:t>
      </w:r>
    </w:p>
    <w:p w14:paraId="00D13214" w14:textId="77777777" w:rsidR="008E5255" w:rsidRPr="00936E0D" w:rsidRDefault="008E5255"/>
    <w:p w14:paraId="747ACFDA" w14:textId="77777777" w:rsidR="00A5147C" w:rsidRPr="00936E0D" w:rsidRDefault="00A5147C" w:rsidP="00A5147C">
      <w:pPr>
        <w:rPr>
          <w:b/>
          <w:sz w:val="36"/>
          <w:szCs w:val="36"/>
        </w:rPr>
      </w:pPr>
      <w:r w:rsidRPr="00936E0D">
        <w:rPr>
          <w:rFonts w:cs="Calibri"/>
          <w:b/>
          <w:sz w:val="36"/>
          <w:szCs w:val="36"/>
        </w:rPr>
        <w:t>Sources</w:t>
      </w:r>
    </w:p>
    <w:p w14:paraId="2684CCF1" w14:textId="77777777" w:rsidR="00A5147C" w:rsidRDefault="00A5147C" w:rsidP="00A5147C">
      <w:pPr>
        <w:spacing w:after="0" w:line="240" w:lineRule="auto"/>
        <w:rPr>
          <w:rFonts w:eastAsia="Times New Roman" w:cs="Calibri"/>
          <w:b/>
          <w:color w:val="000000"/>
          <w:lang w:eastAsia="en-AU"/>
        </w:rPr>
      </w:pPr>
      <w:r w:rsidRPr="00936E0D">
        <w:rPr>
          <w:rFonts w:eastAsia="Times New Roman" w:cs="Calibri"/>
          <w:b/>
          <w:color w:val="000000"/>
          <w:lang w:eastAsia="en-AU"/>
        </w:rPr>
        <w:t>Education and Care Services National Regulations 2011</w:t>
      </w:r>
      <w:r w:rsidRPr="00936E0D">
        <w:rPr>
          <w:rFonts w:eastAsia="Times New Roman" w:cs="Calibri"/>
          <w:b/>
          <w:color w:val="000000"/>
          <w:lang w:eastAsia="en-AU"/>
        </w:rPr>
        <w:br/>
      </w:r>
      <w:r w:rsidRPr="00936E0D">
        <w:rPr>
          <w:rFonts w:cs="Calibri"/>
          <w:b/>
          <w:szCs w:val="20"/>
        </w:rPr>
        <w:t>Early Years Learning Framework</w:t>
      </w:r>
      <w:r w:rsidRPr="00936E0D">
        <w:rPr>
          <w:rFonts w:eastAsia="Times New Roman" w:cs="Calibri"/>
          <w:b/>
          <w:color w:val="000000"/>
          <w:lang w:eastAsia="en-AU"/>
        </w:rPr>
        <w:br/>
        <w:t xml:space="preserve">National Quality Standard </w:t>
      </w:r>
      <w:r w:rsidRPr="00936E0D">
        <w:rPr>
          <w:rFonts w:eastAsia="Times New Roman" w:cs="Calibri"/>
          <w:b/>
          <w:color w:val="000000"/>
          <w:lang w:eastAsia="en-AU"/>
        </w:rPr>
        <w:br/>
        <w:t>Work Health and Safety Act 201</w:t>
      </w:r>
      <w:r w:rsidR="00AF5B1E" w:rsidRPr="00936E0D">
        <w:rPr>
          <w:rFonts w:eastAsia="Times New Roman" w:cs="Calibri"/>
          <w:b/>
          <w:color w:val="000000"/>
          <w:lang w:eastAsia="en-AU"/>
        </w:rPr>
        <w:t>2</w:t>
      </w:r>
      <w:r w:rsidRPr="00936E0D">
        <w:rPr>
          <w:rFonts w:eastAsia="Times New Roman" w:cs="Calibri"/>
          <w:b/>
          <w:color w:val="000000"/>
          <w:lang w:eastAsia="en-AU"/>
        </w:rPr>
        <w:br/>
        <w:t>Work Health and Safety Regulation 201</w:t>
      </w:r>
      <w:r w:rsidR="00AF5B1E" w:rsidRPr="00936E0D">
        <w:rPr>
          <w:rFonts w:eastAsia="Times New Roman" w:cs="Calibri"/>
          <w:b/>
          <w:color w:val="000000"/>
          <w:lang w:eastAsia="en-AU"/>
        </w:rPr>
        <w:t>2</w:t>
      </w:r>
    </w:p>
    <w:sectPr w:rsidR="00A5147C" w:rsidSect="00550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7152"/>
    <w:multiLevelType w:val="hybridMultilevel"/>
    <w:tmpl w:val="4D204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87347"/>
    <w:multiLevelType w:val="hybridMultilevel"/>
    <w:tmpl w:val="821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7008321B"/>
    <w:multiLevelType w:val="hybridMultilevel"/>
    <w:tmpl w:val="21AC17C8"/>
    <w:lvl w:ilvl="0" w:tplc="ABC8A784">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920E2E"/>
    <w:multiLevelType w:val="hybridMultilevel"/>
    <w:tmpl w:val="53B8110C"/>
    <w:lvl w:ilvl="0" w:tplc="3EA8343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9235386">
    <w:abstractNumId w:val="2"/>
  </w:num>
  <w:num w:numId="2" w16cid:durableId="1876574287">
    <w:abstractNumId w:val="3"/>
  </w:num>
  <w:num w:numId="3" w16cid:durableId="10510722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2534311">
    <w:abstractNumId w:val="0"/>
  </w:num>
  <w:num w:numId="5" w16cid:durableId="465465871">
    <w:abstractNumId w:val="1"/>
  </w:num>
  <w:num w:numId="6" w16cid:durableId="205391940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89"/>
    <w:rsid w:val="000030E7"/>
    <w:rsid w:val="0000388F"/>
    <w:rsid w:val="00003CFD"/>
    <w:rsid w:val="00004E93"/>
    <w:rsid w:val="00006F89"/>
    <w:rsid w:val="00010EBC"/>
    <w:rsid w:val="00011D35"/>
    <w:rsid w:val="00012B35"/>
    <w:rsid w:val="00012C7E"/>
    <w:rsid w:val="00012D93"/>
    <w:rsid w:val="00013432"/>
    <w:rsid w:val="000138CA"/>
    <w:rsid w:val="000140E5"/>
    <w:rsid w:val="000143AA"/>
    <w:rsid w:val="00015375"/>
    <w:rsid w:val="00016A54"/>
    <w:rsid w:val="000171B9"/>
    <w:rsid w:val="00017226"/>
    <w:rsid w:val="00017A84"/>
    <w:rsid w:val="00020396"/>
    <w:rsid w:val="00020450"/>
    <w:rsid w:val="0002106B"/>
    <w:rsid w:val="000217C7"/>
    <w:rsid w:val="000223D6"/>
    <w:rsid w:val="00022453"/>
    <w:rsid w:val="0002320B"/>
    <w:rsid w:val="00023353"/>
    <w:rsid w:val="000234A5"/>
    <w:rsid w:val="000239CB"/>
    <w:rsid w:val="00024192"/>
    <w:rsid w:val="000242A8"/>
    <w:rsid w:val="00026099"/>
    <w:rsid w:val="0002725D"/>
    <w:rsid w:val="000277A7"/>
    <w:rsid w:val="000278C0"/>
    <w:rsid w:val="0003079E"/>
    <w:rsid w:val="00031AEB"/>
    <w:rsid w:val="00032160"/>
    <w:rsid w:val="000329D9"/>
    <w:rsid w:val="00033C22"/>
    <w:rsid w:val="00033F7D"/>
    <w:rsid w:val="0003552F"/>
    <w:rsid w:val="000370F7"/>
    <w:rsid w:val="0004048C"/>
    <w:rsid w:val="00041A11"/>
    <w:rsid w:val="00041D82"/>
    <w:rsid w:val="00041DC2"/>
    <w:rsid w:val="0004298C"/>
    <w:rsid w:val="00042A7D"/>
    <w:rsid w:val="0004412A"/>
    <w:rsid w:val="00044DA1"/>
    <w:rsid w:val="00045305"/>
    <w:rsid w:val="000458E7"/>
    <w:rsid w:val="00047CF6"/>
    <w:rsid w:val="00050141"/>
    <w:rsid w:val="00050929"/>
    <w:rsid w:val="000519AF"/>
    <w:rsid w:val="00051AA9"/>
    <w:rsid w:val="00051CD3"/>
    <w:rsid w:val="00052692"/>
    <w:rsid w:val="00052786"/>
    <w:rsid w:val="00052B1E"/>
    <w:rsid w:val="0005370E"/>
    <w:rsid w:val="000543B7"/>
    <w:rsid w:val="00054483"/>
    <w:rsid w:val="00055489"/>
    <w:rsid w:val="00055F73"/>
    <w:rsid w:val="00056AB7"/>
    <w:rsid w:val="00057231"/>
    <w:rsid w:val="00057566"/>
    <w:rsid w:val="00061D44"/>
    <w:rsid w:val="00062163"/>
    <w:rsid w:val="00063A15"/>
    <w:rsid w:val="000641F2"/>
    <w:rsid w:val="00064FA2"/>
    <w:rsid w:val="000652E0"/>
    <w:rsid w:val="000658EB"/>
    <w:rsid w:val="00066451"/>
    <w:rsid w:val="00067305"/>
    <w:rsid w:val="000674DD"/>
    <w:rsid w:val="00070094"/>
    <w:rsid w:val="00070A30"/>
    <w:rsid w:val="00071325"/>
    <w:rsid w:val="000719A2"/>
    <w:rsid w:val="0007269B"/>
    <w:rsid w:val="00072803"/>
    <w:rsid w:val="000729A9"/>
    <w:rsid w:val="00072E01"/>
    <w:rsid w:val="000734D7"/>
    <w:rsid w:val="0007435D"/>
    <w:rsid w:val="00074B01"/>
    <w:rsid w:val="00075948"/>
    <w:rsid w:val="00076190"/>
    <w:rsid w:val="000761BB"/>
    <w:rsid w:val="00076393"/>
    <w:rsid w:val="00077407"/>
    <w:rsid w:val="00077866"/>
    <w:rsid w:val="00077A3B"/>
    <w:rsid w:val="00077C77"/>
    <w:rsid w:val="00081035"/>
    <w:rsid w:val="00081B75"/>
    <w:rsid w:val="00081B76"/>
    <w:rsid w:val="00081E0D"/>
    <w:rsid w:val="0008218B"/>
    <w:rsid w:val="000825D3"/>
    <w:rsid w:val="00083148"/>
    <w:rsid w:val="0008549C"/>
    <w:rsid w:val="0008689E"/>
    <w:rsid w:val="00086CEA"/>
    <w:rsid w:val="00086DB7"/>
    <w:rsid w:val="000878B4"/>
    <w:rsid w:val="000878BB"/>
    <w:rsid w:val="000908FE"/>
    <w:rsid w:val="00090A07"/>
    <w:rsid w:val="00090ED1"/>
    <w:rsid w:val="00092E88"/>
    <w:rsid w:val="00094E47"/>
    <w:rsid w:val="00094E68"/>
    <w:rsid w:val="00096C08"/>
    <w:rsid w:val="000A0832"/>
    <w:rsid w:val="000A0EAE"/>
    <w:rsid w:val="000A13F8"/>
    <w:rsid w:val="000A2CB3"/>
    <w:rsid w:val="000A3B35"/>
    <w:rsid w:val="000A447D"/>
    <w:rsid w:val="000A726B"/>
    <w:rsid w:val="000B06E7"/>
    <w:rsid w:val="000B2959"/>
    <w:rsid w:val="000B2A4D"/>
    <w:rsid w:val="000B2F91"/>
    <w:rsid w:val="000B38FB"/>
    <w:rsid w:val="000B40D4"/>
    <w:rsid w:val="000B4403"/>
    <w:rsid w:val="000B4ED5"/>
    <w:rsid w:val="000B56AC"/>
    <w:rsid w:val="000B62C8"/>
    <w:rsid w:val="000B7B73"/>
    <w:rsid w:val="000B7B94"/>
    <w:rsid w:val="000C0D99"/>
    <w:rsid w:val="000C29A2"/>
    <w:rsid w:val="000C32E5"/>
    <w:rsid w:val="000C3AF8"/>
    <w:rsid w:val="000C3DB3"/>
    <w:rsid w:val="000C556E"/>
    <w:rsid w:val="000C7899"/>
    <w:rsid w:val="000D024A"/>
    <w:rsid w:val="000D1763"/>
    <w:rsid w:val="000D1873"/>
    <w:rsid w:val="000D426F"/>
    <w:rsid w:val="000D44C5"/>
    <w:rsid w:val="000D4519"/>
    <w:rsid w:val="000D5071"/>
    <w:rsid w:val="000D5790"/>
    <w:rsid w:val="000D6A37"/>
    <w:rsid w:val="000D728E"/>
    <w:rsid w:val="000D7C31"/>
    <w:rsid w:val="000E0369"/>
    <w:rsid w:val="000E0D22"/>
    <w:rsid w:val="000E1C95"/>
    <w:rsid w:val="000E353F"/>
    <w:rsid w:val="000E3635"/>
    <w:rsid w:val="000E49F7"/>
    <w:rsid w:val="000E689F"/>
    <w:rsid w:val="000E6D28"/>
    <w:rsid w:val="000F10EE"/>
    <w:rsid w:val="000F1981"/>
    <w:rsid w:val="000F3762"/>
    <w:rsid w:val="000F49F0"/>
    <w:rsid w:val="000F4D56"/>
    <w:rsid w:val="000F5317"/>
    <w:rsid w:val="000F5D10"/>
    <w:rsid w:val="000F5D7C"/>
    <w:rsid w:val="000F5D9F"/>
    <w:rsid w:val="000F6AAF"/>
    <w:rsid w:val="000F6E4D"/>
    <w:rsid w:val="000F6E9C"/>
    <w:rsid w:val="000F7FC6"/>
    <w:rsid w:val="0010094A"/>
    <w:rsid w:val="00101340"/>
    <w:rsid w:val="00101D78"/>
    <w:rsid w:val="001026E1"/>
    <w:rsid w:val="00104010"/>
    <w:rsid w:val="001043C1"/>
    <w:rsid w:val="0010596C"/>
    <w:rsid w:val="00105ED2"/>
    <w:rsid w:val="00105F51"/>
    <w:rsid w:val="0010678E"/>
    <w:rsid w:val="00107EBD"/>
    <w:rsid w:val="00110CD4"/>
    <w:rsid w:val="00111649"/>
    <w:rsid w:val="001131C3"/>
    <w:rsid w:val="001132D9"/>
    <w:rsid w:val="0011425A"/>
    <w:rsid w:val="00114887"/>
    <w:rsid w:val="00114CA8"/>
    <w:rsid w:val="00115343"/>
    <w:rsid w:val="00115478"/>
    <w:rsid w:val="00115B93"/>
    <w:rsid w:val="001162FA"/>
    <w:rsid w:val="001169D9"/>
    <w:rsid w:val="001169FB"/>
    <w:rsid w:val="00117108"/>
    <w:rsid w:val="0011750D"/>
    <w:rsid w:val="0011774A"/>
    <w:rsid w:val="001178E8"/>
    <w:rsid w:val="00117AA5"/>
    <w:rsid w:val="00117DF5"/>
    <w:rsid w:val="00117E0A"/>
    <w:rsid w:val="001209D1"/>
    <w:rsid w:val="00120FCF"/>
    <w:rsid w:val="00121416"/>
    <w:rsid w:val="001234B7"/>
    <w:rsid w:val="00123652"/>
    <w:rsid w:val="00125375"/>
    <w:rsid w:val="00125588"/>
    <w:rsid w:val="001257E1"/>
    <w:rsid w:val="00126CA6"/>
    <w:rsid w:val="0013058B"/>
    <w:rsid w:val="00130DC5"/>
    <w:rsid w:val="001314B6"/>
    <w:rsid w:val="0013279D"/>
    <w:rsid w:val="00132A44"/>
    <w:rsid w:val="00132D2F"/>
    <w:rsid w:val="001331A3"/>
    <w:rsid w:val="00135EF2"/>
    <w:rsid w:val="001362DF"/>
    <w:rsid w:val="00136D6D"/>
    <w:rsid w:val="00140140"/>
    <w:rsid w:val="00140F53"/>
    <w:rsid w:val="00141E72"/>
    <w:rsid w:val="00145078"/>
    <w:rsid w:val="001454C7"/>
    <w:rsid w:val="00145F11"/>
    <w:rsid w:val="0014640E"/>
    <w:rsid w:val="001473B1"/>
    <w:rsid w:val="00150270"/>
    <w:rsid w:val="0015047A"/>
    <w:rsid w:val="00150A5D"/>
    <w:rsid w:val="00150F33"/>
    <w:rsid w:val="001515BE"/>
    <w:rsid w:val="0015191A"/>
    <w:rsid w:val="00152464"/>
    <w:rsid w:val="00153ED5"/>
    <w:rsid w:val="001557D7"/>
    <w:rsid w:val="001569BF"/>
    <w:rsid w:val="00161D51"/>
    <w:rsid w:val="00162614"/>
    <w:rsid w:val="001628ED"/>
    <w:rsid w:val="00163C7C"/>
    <w:rsid w:val="001647CD"/>
    <w:rsid w:val="00164F2A"/>
    <w:rsid w:val="00165532"/>
    <w:rsid w:val="001702D2"/>
    <w:rsid w:val="001703C2"/>
    <w:rsid w:val="00171EC3"/>
    <w:rsid w:val="001723E1"/>
    <w:rsid w:val="00172572"/>
    <w:rsid w:val="001726F5"/>
    <w:rsid w:val="00173048"/>
    <w:rsid w:val="001737A2"/>
    <w:rsid w:val="00173C18"/>
    <w:rsid w:val="001755F7"/>
    <w:rsid w:val="00175A93"/>
    <w:rsid w:val="00175F5D"/>
    <w:rsid w:val="00176094"/>
    <w:rsid w:val="00176749"/>
    <w:rsid w:val="0017744E"/>
    <w:rsid w:val="00177E8A"/>
    <w:rsid w:val="0018093C"/>
    <w:rsid w:val="00181814"/>
    <w:rsid w:val="0018279B"/>
    <w:rsid w:val="0018340A"/>
    <w:rsid w:val="00183473"/>
    <w:rsid w:val="00183A61"/>
    <w:rsid w:val="0018468D"/>
    <w:rsid w:val="001846D8"/>
    <w:rsid w:val="0018704C"/>
    <w:rsid w:val="0018739D"/>
    <w:rsid w:val="00187778"/>
    <w:rsid w:val="00187DFC"/>
    <w:rsid w:val="00187E06"/>
    <w:rsid w:val="001903AE"/>
    <w:rsid w:val="001904A9"/>
    <w:rsid w:val="00191ECF"/>
    <w:rsid w:val="00193628"/>
    <w:rsid w:val="00193DBF"/>
    <w:rsid w:val="001943BA"/>
    <w:rsid w:val="00194639"/>
    <w:rsid w:val="00194B41"/>
    <w:rsid w:val="0019607D"/>
    <w:rsid w:val="0019697F"/>
    <w:rsid w:val="00196FCE"/>
    <w:rsid w:val="0019703D"/>
    <w:rsid w:val="00197CA5"/>
    <w:rsid w:val="00197D38"/>
    <w:rsid w:val="00197E61"/>
    <w:rsid w:val="001A027F"/>
    <w:rsid w:val="001A16BC"/>
    <w:rsid w:val="001A1AF8"/>
    <w:rsid w:val="001A231F"/>
    <w:rsid w:val="001A4479"/>
    <w:rsid w:val="001A46B1"/>
    <w:rsid w:val="001A4E0C"/>
    <w:rsid w:val="001A540A"/>
    <w:rsid w:val="001A69E6"/>
    <w:rsid w:val="001A6B4C"/>
    <w:rsid w:val="001B01BD"/>
    <w:rsid w:val="001B10FB"/>
    <w:rsid w:val="001B1B00"/>
    <w:rsid w:val="001B1F58"/>
    <w:rsid w:val="001B3CED"/>
    <w:rsid w:val="001B4813"/>
    <w:rsid w:val="001B53B6"/>
    <w:rsid w:val="001B54A5"/>
    <w:rsid w:val="001B562A"/>
    <w:rsid w:val="001B5730"/>
    <w:rsid w:val="001B599A"/>
    <w:rsid w:val="001B60B7"/>
    <w:rsid w:val="001B6850"/>
    <w:rsid w:val="001B714D"/>
    <w:rsid w:val="001B71AF"/>
    <w:rsid w:val="001B77C6"/>
    <w:rsid w:val="001C0BBB"/>
    <w:rsid w:val="001C15B2"/>
    <w:rsid w:val="001C1929"/>
    <w:rsid w:val="001C35B4"/>
    <w:rsid w:val="001C398C"/>
    <w:rsid w:val="001C47F3"/>
    <w:rsid w:val="001C4C69"/>
    <w:rsid w:val="001C4E94"/>
    <w:rsid w:val="001C5249"/>
    <w:rsid w:val="001C5665"/>
    <w:rsid w:val="001C5FC7"/>
    <w:rsid w:val="001C60F9"/>
    <w:rsid w:val="001C6123"/>
    <w:rsid w:val="001C632B"/>
    <w:rsid w:val="001C7012"/>
    <w:rsid w:val="001D01D0"/>
    <w:rsid w:val="001D0C2B"/>
    <w:rsid w:val="001D0E8B"/>
    <w:rsid w:val="001D2750"/>
    <w:rsid w:val="001D2B47"/>
    <w:rsid w:val="001D4534"/>
    <w:rsid w:val="001D489D"/>
    <w:rsid w:val="001D53AC"/>
    <w:rsid w:val="001D598E"/>
    <w:rsid w:val="001D71DF"/>
    <w:rsid w:val="001E00A3"/>
    <w:rsid w:val="001E0279"/>
    <w:rsid w:val="001E047A"/>
    <w:rsid w:val="001E0B79"/>
    <w:rsid w:val="001E0E30"/>
    <w:rsid w:val="001E1E1B"/>
    <w:rsid w:val="001E27B9"/>
    <w:rsid w:val="001E27F2"/>
    <w:rsid w:val="001E3970"/>
    <w:rsid w:val="001E6761"/>
    <w:rsid w:val="001E69EA"/>
    <w:rsid w:val="001E6A2C"/>
    <w:rsid w:val="001E6D84"/>
    <w:rsid w:val="001E6DE1"/>
    <w:rsid w:val="001E7775"/>
    <w:rsid w:val="001F0B83"/>
    <w:rsid w:val="001F0E9F"/>
    <w:rsid w:val="001F3CA4"/>
    <w:rsid w:val="001F51D4"/>
    <w:rsid w:val="001F5F84"/>
    <w:rsid w:val="001F6152"/>
    <w:rsid w:val="0020024C"/>
    <w:rsid w:val="00201342"/>
    <w:rsid w:val="00202B41"/>
    <w:rsid w:val="002041AE"/>
    <w:rsid w:val="002050F5"/>
    <w:rsid w:val="002055BC"/>
    <w:rsid w:val="00206D0A"/>
    <w:rsid w:val="00206F25"/>
    <w:rsid w:val="002078E1"/>
    <w:rsid w:val="002078ED"/>
    <w:rsid w:val="0021029A"/>
    <w:rsid w:val="002109A7"/>
    <w:rsid w:val="00212220"/>
    <w:rsid w:val="0021302D"/>
    <w:rsid w:val="002133D9"/>
    <w:rsid w:val="002149F9"/>
    <w:rsid w:val="00215EC9"/>
    <w:rsid w:val="002175ED"/>
    <w:rsid w:val="00217CA5"/>
    <w:rsid w:val="00220838"/>
    <w:rsid w:val="00220C8D"/>
    <w:rsid w:val="00220FEF"/>
    <w:rsid w:val="00221D7A"/>
    <w:rsid w:val="0022222A"/>
    <w:rsid w:val="00223C96"/>
    <w:rsid w:val="0022514F"/>
    <w:rsid w:val="0022593C"/>
    <w:rsid w:val="00225F62"/>
    <w:rsid w:val="00226E41"/>
    <w:rsid w:val="002300FF"/>
    <w:rsid w:val="0023077D"/>
    <w:rsid w:val="00230BC2"/>
    <w:rsid w:val="00231369"/>
    <w:rsid w:val="0023139C"/>
    <w:rsid w:val="00232AF9"/>
    <w:rsid w:val="00234883"/>
    <w:rsid w:val="00234D0C"/>
    <w:rsid w:val="00235941"/>
    <w:rsid w:val="00235E20"/>
    <w:rsid w:val="0023602D"/>
    <w:rsid w:val="002367B2"/>
    <w:rsid w:val="002373C1"/>
    <w:rsid w:val="00241A49"/>
    <w:rsid w:val="0024285E"/>
    <w:rsid w:val="0024571F"/>
    <w:rsid w:val="00246067"/>
    <w:rsid w:val="00246369"/>
    <w:rsid w:val="00246714"/>
    <w:rsid w:val="002477F3"/>
    <w:rsid w:val="00247CD4"/>
    <w:rsid w:val="00250F70"/>
    <w:rsid w:val="00251471"/>
    <w:rsid w:val="00251848"/>
    <w:rsid w:val="0025215D"/>
    <w:rsid w:val="0025310C"/>
    <w:rsid w:val="00253547"/>
    <w:rsid w:val="00254190"/>
    <w:rsid w:val="002542AE"/>
    <w:rsid w:val="002548B5"/>
    <w:rsid w:val="002548B7"/>
    <w:rsid w:val="00254B2B"/>
    <w:rsid w:val="0025553D"/>
    <w:rsid w:val="00257D47"/>
    <w:rsid w:val="00261318"/>
    <w:rsid w:val="00261EF6"/>
    <w:rsid w:val="00261F1B"/>
    <w:rsid w:val="00262583"/>
    <w:rsid w:val="00263540"/>
    <w:rsid w:val="00264366"/>
    <w:rsid w:val="00264818"/>
    <w:rsid w:val="00265A09"/>
    <w:rsid w:val="00265D3C"/>
    <w:rsid w:val="00266EF0"/>
    <w:rsid w:val="00267018"/>
    <w:rsid w:val="0026742D"/>
    <w:rsid w:val="0027051C"/>
    <w:rsid w:val="00270AD3"/>
    <w:rsid w:val="002714CE"/>
    <w:rsid w:val="00274B07"/>
    <w:rsid w:val="00274F72"/>
    <w:rsid w:val="00275794"/>
    <w:rsid w:val="00275DA9"/>
    <w:rsid w:val="0027608E"/>
    <w:rsid w:val="002760CC"/>
    <w:rsid w:val="002763C0"/>
    <w:rsid w:val="0027685E"/>
    <w:rsid w:val="0027696E"/>
    <w:rsid w:val="00277CD7"/>
    <w:rsid w:val="00280B4A"/>
    <w:rsid w:val="00281D30"/>
    <w:rsid w:val="00281F91"/>
    <w:rsid w:val="00282EE3"/>
    <w:rsid w:val="002836CD"/>
    <w:rsid w:val="00285D88"/>
    <w:rsid w:val="002874A1"/>
    <w:rsid w:val="002902DB"/>
    <w:rsid w:val="00290D59"/>
    <w:rsid w:val="002910FE"/>
    <w:rsid w:val="0029218A"/>
    <w:rsid w:val="00292C73"/>
    <w:rsid w:val="00292D50"/>
    <w:rsid w:val="00293430"/>
    <w:rsid w:val="00293E84"/>
    <w:rsid w:val="0029434D"/>
    <w:rsid w:val="00294D5B"/>
    <w:rsid w:val="00296A5A"/>
    <w:rsid w:val="0029712F"/>
    <w:rsid w:val="002971D1"/>
    <w:rsid w:val="002976A4"/>
    <w:rsid w:val="002A1467"/>
    <w:rsid w:val="002A1A03"/>
    <w:rsid w:val="002A23B5"/>
    <w:rsid w:val="002A3498"/>
    <w:rsid w:val="002A4D65"/>
    <w:rsid w:val="002A516E"/>
    <w:rsid w:val="002A584C"/>
    <w:rsid w:val="002A626B"/>
    <w:rsid w:val="002A6312"/>
    <w:rsid w:val="002A7343"/>
    <w:rsid w:val="002B00C1"/>
    <w:rsid w:val="002B0129"/>
    <w:rsid w:val="002B07C3"/>
    <w:rsid w:val="002B0A50"/>
    <w:rsid w:val="002B1270"/>
    <w:rsid w:val="002B23B5"/>
    <w:rsid w:val="002B2C94"/>
    <w:rsid w:val="002B3F71"/>
    <w:rsid w:val="002B4143"/>
    <w:rsid w:val="002B43B4"/>
    <w:rsid w:val="002B48EF"/>
    <w:rsid w:val="002B4966"/>
    <w:rsid w:val="002B7CD4"/>
    <w:rsid w:val="002B7F63"/>
    <w:rsid w:val="002C2388"/>
    <w:rsid w:val="002C2E91"/>
    <w:rsid w:val="002C3316"/>
    <w:rsid w:val="002C3D33"/>
    <w:rsid w:val="002C495E"/>
    <w:rsid w:val="002C55A2"/>
    <w:rsid w:val="002C56BF"/>
    <w:rsid w:val="002C5AC5"/>
    <w:rsid w:val="002C61B6"/>
    <w:rsid w:val="002C6C61"/>
    <w:rsid w:val="002D058B"/>
    <w:rsid w:val="002D12D0"/>
    <w:rsid w:val="002D1412"/>
    <w:rsid w:val="002D1C17"/>
    <w:rsid w:val="002D4475"/>
    <w:rsid w:val="002D4707"/>
    <w:rsid w:val="002D479C"/>
    <w:rsid w:val="002D5B90"/>
    <w:rsid w:val="002D681E"/>
    <w:rsid w:val="002D75F4"/>
    <w:rsid w:val="002E0215"/>
    <w:rsid w:val="002E0CB3"/>
    <w:rsid w:val="002E1E60"/>
    <w:rsid w:val="002E3D1E"/>
    <w:rsid w:val="002E44EC"/>
    <w:rsid w:val="002E4F4C"/>
    <w:rsid w:val="002E506E"/>
    <w:rsid w:val="002E5942"/>
    <w:rsid w:val="002E59C0"/>
    <w:rsid w:val="002E5EC3"/>
    <w:rsid w:val="002F01FA"/>
    <w:rsid w:val="002F30B8"/>
    <w:rsid w:val="002F32FE"/>
    <w:rsid w:val="002F495B"/>
    <w:rsid w:val="002F50C7"/>
    <w:rsid w:val="002F52E3"/>
    <w:rsid w:val="002F53C6"/>
    <w:rsid w:val="002F69F0"/>
    <w:rsid w:val="002F6B55"/>
    <w:rsid w:val="002F6F97"/>
    <w:rsid w:val="002F6FCC"/>
    <w:rsid w:val="002F7C7D"/>
    <w:rsid w:val="002F7F7E"/>
    <w:rsid w:val="00304E9A"/>
    <w:rsid w:val="00305554"/>
    <w:rsid w:val="003056B1"/>
    <w:rsid w:val="0030571A"/>
    <w:rsid w:val="00305A68"/>
    <w:rsid w:val="00306226"/>
    <w:rsid w:val="00306749"/>
    <w:rsid w:val="00306C74"/>
    <w:rsid w:val="003073D1"/>
    <w:rsid w:val="00307E2B"/>
    <w:rsid w:val="00310274"/>
    <w:rsid w:val="003115EB"/>
    <w:rsid w:val="003116F8"/>
    <w:rsid w:val="0031362D"/>
    <w:rsid w:val="00315266"/>
    <w:rsid w:val="00315884"/>
    <w:rsid w:val="00315D25"/>
    <w:rsid w:val="003160F7"/>
    <w:rsid w:val="00316287"/>
    <w:rsid w:val="003164E0"/>
    <w:rsid w:val="0031675E"/>
    <w:rsid w:val="00317208"/>
    <w:rsid w:val="00317A90"/>
    <w:rsid w:val="00320B22"/>
    <w:rsid w:val="00321261"/>
    <w:rsid w:val="003214D8"/>
    <w:rsid w:val="003227B2"/>
    <w:rsid w:val="00322DCD"/>
    <w:rsid w:val="00322F89"/>
    <w:rsid w:val="00322FC2"/>
    <w:rsid w:val="00323F18"/>
    <w:rsid w:val="003242D2"/>
    <w:rsid w:val="003242DE"/>
    <w:rsid w:val="00324637"/>
    <w:rsid w:val="00325077"/>
    <w:rsid w:val="00326384"/>
    <w:rsid w:val="00326C8C"/>
    <w:rsid w:val="00326D23"/>
    <w:rsid w:val="00327C9B"/>
    <w:rsid w:val="00327ED3"/>
    <w:rsid w:val="003311BC"/>
    <w:rsid w:val="00331967"/>
    <w:rsid w:val="00332B7A"/>
    <w:rsid w:val="00332FED"/>
    <w:rsid w:val="0033398F"/>
    <w:rsid w:val="0033484B"/>
    <w:rsid w:val="00335368"/>
    <w:rsid w:val="00336291"/>
    <w:rsid w:val="003366B7"/>
    <w:rsid w:val="003374EB"/>
    <w:rsid w:val="00337C2B"/>
    <w:rsid w:val="00337E4E"/>
    <w:rsid w:val="00341406"/>
    <w:rsid w:val="003437EE"/>
    <w:rsid w:val="003441E2"/>
    <w:rsid w:val="003443C9"/>
    <w:rsid w:val="00344648"/>
    <w:rsid w:val="00346276"/>
    <w:rsid w:val="00346776"/>
    <w:rsid w:val="00347191"/>
    <w:rsid w:val="00350398"/>
    <w:rsid w:val="00351703"/>
    <w:rsid w:val="00351CBB"/>
    <w:rsid w:val="0035320D"/>
    <w:rsid w:val="0035387A"/>
    <w:rsid w:val="00353D69"/>
    <w:rsid w:val="00354627"/>
    <w:rsid w:val="00354C69"/>
    <w:rsid w:val="0035518F"/>
    <w:rsid w:val="00355350"/>
    <w:rsid w:val="0035646D"/>
    <w:rsid w:val="003600C3"/>
    <w:rsid w:val="00360450"/>
    <w:rsid w:val="0036056A"/>
    <w:rsid w:val="003622C1"/>
    <w:rsid w:val="00362C25"/>
    <w:rsid w:val="0036301A"/>
    <w:rsid w:val="003638C4"/>
    <w:rsid w:val="00363967"/>
    <w:rsid w:val="00364B4F"/>
    <w:rsid w:val="00365700"/>
    <w:rsid w:val="003657D5"/>
    <w:rsid w:val="003658CC"/>
    <w:rsid w:val="00365D06"/>
    <w:rsid w:val="0036667F"/>
    <w:rsid w:val="00367BF1"/>
    <w:rsid w:val="003703D0"/>
    <w:rsid w:val="00370847"/>
    <w:rsid w:val="00371153"/>
    <w:rsid w:val="00374279"/>
    <w:rsid w:val="00374605"/>
    <w:rsid w:val="00374E5B"/>
    <w:rsid w:val="00375C23"/>
    <w:rsid w:val="00376475"/>
    <w:rsid w:val="00380163"/>
    <w:rsid w:val="00380EAC"/>
    <w:rsid w:val="0038160C"/>
    <w:rsid w:val="00381EF9"/>
    <w:rsid w:val="00382099"/>
    <w:rsid w:val="00382285"/>
    <w:rsid w:val="003828B9"/>
    <w:rsid w:val="00382B45"/>
    <w:rsid w:val="0038309F"/>
    <w:rsid w:val="00390064"/>
    <w:rsid w:val="00391429"/>
    <w:rsid w:val="003934B8"/>
    <w:rsid w:val="00394A26"/>
    <w:rsid w:val="003955A9"/>
    <w:rsid w:val="003958BE"/>
    <w:rsid w:val="00396216"/>
    <w:rsid w:val="00397298"/>
    <w:rsid w:val="00397371"/>
    <w:rsid w:val="00397C30"/>
    <w:rsid w:val="003A03DE"/>
    <w:rsid w:val="003A0BC9"/>
    <w:rsid w:val="003A1032"/>
    <w:rsid w:val="003A12DA"/>
    <w:rsid w:val="003A4554"/>
    <w:rsid w:val="003A7077"/>
    <w:rsid w:val="003A70D8"/>
    <w:rsid w:val="003A799B"/>
    <w:rsid w:val="003B0ACE"/>
    <w:rsid w:val="003B17F9"/>
    <w:rsid w:val="003B2B3C"/>
    <w:rsid w:val="003B45D7"/>
    <w:rsid w:val="003B50A9"/>
    <w:rsid w:val="003B5A06"/>
    <w:rsid w:val="003B6B34"/>
    <w:rsid w:val="003B6BDE"/>
    <w:rsid w:val="003B74F3"/>
    <w:rsid w:val="003C0224"/>
    <w:rsid w:val="003C3BE7"/>
    <w:rsid w:val="003C4866"/>
    <w:rsid w:val="003C4A79"/>
    <w:rsid w:val="003C51D5"/>
    <w:rsid w:val="003C5C5A"/>
    <w:rsid w:val="003C77A1"/>
    <w:rsid w:val="003C783D"/>
    <w:rsid w:val="003C7DB1"/>
    <w:rsid w:val="003D0074"/>
    <w:rsid w:val="003D080E"/>
    <w:rsid w:val="003D159E"/>
    <w:rsid w:val="003D15C2"/>
    <w:rsid w:val="003D1F5B"/>
    <w:rsid w:val="003D22FC"/>
    <w:rsid w:val="003D28B4"/>
    <w:rsid w:val="003D2D82"/>
    <w:rsid w:val="003D33C9"/>
    <w:rsid w:val="003D37DF"/>
    <w:rsid w:val="003D426E"/>
    <w:rsid w:val="003D543C"/>
    <w:rsid w:val="003D5A2D"/>
    <w:rsid w:val="003D62D5"/>
    <w:rsid w:val="003D734D"/>
    <w:rsid w:val="003E0B4A"/>
    <w:rsid w:val="003E1730"/>
    <w:rsid w:val="003E1AA1"/>
    <w:rsid w:val="003E396D"/>
    <w:rsid w:val="003E577C"/>
    <w:rsid w:val="003E606D"/>
    <w:rsid w:val="003E609C"/>
    <w:rsid w:val="003E638A"/>
    <w:rsid w:val="003E64DA"/>
    <w:rsid w:val="003E66CF"/>
    <w:rsid w:val="003E6AB1"/>
    <w:rsid w:val="003E6AD9"/>
    <w:rsid w:val="003F0603"/>
    <w:rsid w:val="003F0936"/>
    <w:rsid w:val="003F0B0E"/>
    <w:rsid w:val="003F2BC3"/>
    <w:rsid w:val="003F2EAF"/>
    <w:rsid w:val="003F301A"/>
    <w:rsid w:val="003F3EFD"/>
    <w:rsid w:val="003F422F"/>
    <w:rsid w:val="003F531E"/>
    <w:rsid w:val="003F5990"/>
    <w:rsid w:val="00402266"/>
    <w:rsid w:val="00402606"/>
    <w:rsid w:val="00403182"/>
    <w:rsid w:val="00403906"/>
    <w:rsid w:val="0040530F"/>
    <w:rsid w:val="00405584"/>
    <w:rsid w:val="00406730"/>
    <w:rsid w:val="00407020"/>
    <w:rsid w:val="00407964"/>
    <w:rsid w:val="00407E86"/>
    <w:rsid w:val="0041021E"/>
    <w:rsid w:val="0041053F"/>
    <w:rsid w:val="00411191"/>
    <w:rsid w:val="00411944"/>
    <w:rsid w:val="004125CC"/>
    <w:rsid w:val="00412D68"/>
    <w:rsid w:val="00413A23"/>
    <w:rsid w:val="0041405C"/>
    <w:rsid w:val="00414388"/>
    <w:rsid w:val="004145CB"/>
    <w:rsid w:val="00414EE1"/>
    <w:rsid w:val="0041678C"/>
    <w:rsid w:val="004177AB"/>
    <w:rsid w:val="00421D0D"/>
    <w:rsid w:val="00422F0C"/>
    <w:rsid w:val="00423584"/>
    <w:rsid w:val="0042438E"/>
    <w:rsid w:val="0042562F"/>
    <w:rsid w:val="00425955"/>
    <w:rsid w:val="004259F9"/>
    <w:rsid w:val="00425E07"/>
    <w:rsid w:val="0042791F"/>
    <w:rsid w:val="00427CCF"/>
    <w:rsid w:val="00430631"/>
    <w:rsid w:val="0043103F"/>
    <w:rsid w:val="00431E77"/>
    <w:rsid w:val="00434377"/>
    <w:rsid w:val="004343DC"/>
    <w:rsid w:val="004343E1"/>
    <w:rsid w:val="00434AFE"/>
    <w:rsid w:val="004375C0"/>
    <w:rsid w:val="00437B7D"/>
    <w:rsid w:val="00437CFD"/>
    <w:rsid w:val="00441DA8"/>
    <w:rsid w:val="00441E70"/>
    <w:rsid w:val="004420E3"/>
    <w:rsid w:val="00442A3B"/>
    <w:rsid w:val="00443AFE"/>
    <w:rsid w:val="00444BE0"/>
    <w:rsid w:val="0044527A"/>
    <w:rsid w:val="0044562E"/>
    <w:rsid w:val="00445712"/>
    <w:rsid w:val="00445AB9"/>
    <w:rsid w:val="0044602D"/>
    <w:rsid w:val="004460E2"/>
    <w:rsid w:val="00447B8E"/>
    <w:rsid w:val="00447D4F"/>
    <w:rsid w:val="0045082A"/>
    <w:rsid w:val="004509ED"/>
    <w:rsid w:val="004515B0"/>
    <w:rsid w:val="00453C3E"/>
    <w:rsid w:val="00454E3E"/>
    <w:rsid w:val="00455028"/>
    <w:rsid w:val="0045502D"/>
    <w:rsid w:val="0045724F"/>
    <w:rsid w:val="00457336"/>
    <w:rsid w:val="00457F65"/>
    <w:rsid w:val="00460275"/>
    <w:rsid w:val="00460963"/>
    <w:rsid w:val="00461785"/>
    <w:rsid w:val="00461B3F"/>
    <w:rsid w:val="00461DBA"/>
    <w:rsid w:val="00462431"/>
    <w:rsid w:val="00462D35"/>
    <w:rsid w:val="0046340D"/>
    <w:rsid w:val="00463652"/>
    <w:rsid w:val="00463BE0"/>
    <w:rsid w:val="00463E51"/>
    <w:rsid w:val="0046405C"/>
    <w:rsid w:val="00464708"/>
    <w:rsid w:val="00464F22"/>
    <w:rsid w:val="0046555F"/>
    <w:rsid w:val="00466BE4"/>
    <w:rsid w:val="004679CC"/>
    <w:rsid w:val="00467D3F"/>
    <w:rsid w:val="004701F9"/>
    <w:rsid w:val="00470683"/>
    <w:rsid w:val="004719CB"/>
    <w:rsid w:val="00472FEA"/>
    <w:rsid w:val="00473D7C"/>
    <w:rsid w:val="0047434E"/>
    <w:rsid w:val="00474F84"/>
    <w:rsid w:val="00475173"/>
    <w:rsid w:val="00475709"/>
    <w:rsid w:val="004762CA"/>
    <w:rsid w:val="0047648B"/>
    <w:rsid w:val="0047670D"/>
    <w:rsid w:val="00476E66"/>
    <w:rsid w:val="00476E6E"/>
    <w:rsid w:val="00477426"/>
    <w:rsid w:val="00477C2C"/>
    <w:rsid w:val="00480DE6"/>
    <w:rsid w:val="004827DC"/>
    <w:rsid w:val="004840D4"/>
    <w:rsid w:val="00484589"/>
    <w:rsid w:val="00485546"/>
    <w:rsid w:val="00485798"/>
    <w:rsid w:val="00485E68"/>
    <w:rsid w:val="00487BD7"/>
    <w:rsid w:val="004900F1"/>
    <w:rsid w:val="00490199"/>
    <w:rsid w:val="004905FB"/>
    <w:rsid w:val="00490D4F"/>
    <w:rsid w:val="00491A58"/>
    <w:rsid w:val="004921F7"/>
    <w:rsid w:val="00492EF2"/>
    <w:rsid w:val="00493656"/>
    <w:rsid w:val="0049408B"/>
    <w:rsid w:val="00494353"/>
    <w:rsid w:val="004947F8"/>
    <w:rsid w:val="00494D01"/>
    <w:rsid w:val="0049664B"/>
    <w:rsid w:val="00496C45"/>
    <w:rsid w:val="00496CB3"/>
    <w:rsid w:val="00496DF0"/>
    <w:rsid w:val="00496DFA"/>
    <w:rsid w:val="00497ADF"/>
    <w:rsid w:val="004A08CD"/>
    <w:rsid w:val="004A09D4"/>
    <w:rsid w:val="004A1135"/>
    <w:rsid w:val="004A176B"/>
    <w:rsid w:val="004A2656"/>
    <w:rsid w:val="004A2A96"/>
    <w:rsid w:val="004A37D8"/>
    <w:rsid w:val="004A57C4"/>
    <w:rsid w:val="004A584E"/>
    <w:rsid w:val="004A58B3"/>
    <w:rsid w:val="004A5AF4"/>
    <w:rsid w:val="004A6AAB"/>
    <w:rsid w:val="004A6B6A"/>
    <w:rsid w:val="004A70B5"/>
    <w:rsid w:val="004B2222"/>
    <w:rsid w:val="004B2C94"/>
    <w:rsid w:val="004B3378"/>
    <w:rsid w:val="004B3A5F"/>
    <w:rsid w:val="004B54BA"/>
    <w:rsid w:val="004B6A09"/>
    <w:rsid w:val="004C027C"/>
    <w:rsid w:val="004C0CEA"/>
    <w:rsid w:val="004C1E4A"/>
    <w:rsid w:val="004C2FDD"/>
    <w:rsid w:val="004C350D"/>
    <w:rsid w:val="004C388C"/>
    <w:rsid w:val="004C451C"/>
    <w:rsid w:val="004C4737"/>
    <w:rsid w:val="004C4DF6"/>
    <w:rsid w:val="004C5120"/>
    <w:rsid w:val="004C5440"/>
    <w:rsid w:val="004C577A"/>
    <w:rsid w:val="004C6154"/>
    <w:rsid w:val="004D0739"/>
    <w:rsid w:val="004D0BF2"/>
    <w:rsid w:val="004D1598"/>
    <w:rsid w:val="004D162B"/>
    <w:rsid w:val="004D199E"/>
    <w:rsid w:val="004D208A"/>
    <w:rsid w:val="004D2BEB"/>
    <w:rsid w:val="004D2D4D"/>
    <w:rsid w:val="004D37A5"/>
    <w:rsid w:val="004D3861"/>
    <w:rsid w:val="004D3E79"/>
    <w:rsid w:val="004D4B2D"/>
    <w:rsid w:val="004D4E91"/>
    <w:rsid w:val="004D5075"/>
    <w:rsid w:val="004D560E"/>
    <w:rsid w:val="004D5EC3"/>
    <w:rsid w:val="004D64D7"/>
    <w:rsid w:val="004D6BB9"/>
    <w:rsid w:val="004D6E54"/>
    <w:rsid w:val="004E10B5"/>
    <w:rsid w:val="004E18BE"/>
    <w:rsid w:val="004E18C6"/>
    <w:rsid w:val="004E2125"/>
    <w:rsid w:val="004E23E7"/>
    <w:rsid w:val="004E2D93"/>
    <w:rsid w:val="004E2F87"/>
    <w:rsid w:val="004E3670"/>
    <w:rsid w:val="004E508A"/>
    <w:rsid w:val="004E5797"/>
    <w:rsid w:val="004E57A7"/>
    <w:rsid w:val="004E6D25"/>
    <w:rsid w:val="004E7614"/>
    <w:rsid w:val="004E7B54"/>
    <w:rsid w:val="004E7D42"/>
    <w:rsid w:val="004F12D4"/>
    <w:rsid w:val="004F2BCF"/>
    <w:rsid w:val="004F4949"/>
    <w:rsid w:val="004F520F"/>
    <w:rsid w:val="004F5379"/>
    <w:rsid w:val="004F5677"/>
    <w:rsid w:val="004F7C30"/>
    <w:rsid w:val="00500547"/>
    <w:rsid w:val="00500A7B"/>
    <w:rsid w:val="00501F81"/>
    <w:rsid w:val="00502156"/>
    <w:rsid w:val="00502194"/>
    <w:rsid w:val="00502851"/>
    <w:rsid w:val="005046B5"/>
    <w:rsid w:val="00504978"/>
    <w:rsid w:val="0050669E"/>
    <w:rsid w:val="00506726"/>
    <w:rsid w:val="00506BE6"/>
    <w:rsid w:val="00510EA9"/>
    <w:rsid w:val="00510F54"/>
    <w:rsid w:val="00511023"/>
    <w:rsid w:val="0051275C"/>
    <w:rsid w:val="0051328E"/>
    <w:rsid w:val="00513F07"/>
    <w:rsid w:val="00515264"/>
    <w:rsid w:val="005155D3"/>
    <w:rsid w:val="00515618"/>
    <w:rsid w:val="005158A9"/>
    <w:rsid w:val="00515BBE"/>
    <w:rsid w:val="005168C8"/>
    <w:rsid w:val="005172C0"/>
    <w:rsid w:val="0052019C"/>
    <w:rsid w:val="00520488"/>
    <w:rsid w:val="005206CB"/>
    <w:rsid w:val="005213AE"/>
    <w:rsid w:val="00521445"/>
    <w:rsid w:val="00523281"/>
    <w:rsid w:val="00524AB2"/>
    <w:rsid w:val="00525CB4"/>
    <w:rsid w:val="00525ECB"/>
    <w:rsid w:val="0052633F"/>
    <w:rsid w:val="0052647A"/>
    <w:rsid w:val="0053087B"/>
    <w:rsid w:val="00531436"/>
    <w:rsid w:val="005316B5"/>
    <w:rsid w:val="0053232E"/>
    <w:rsid w:val="005333F5"/>
    <w:rsid w:val="005336EB"/>
    <w:rsid w:val="00534011"/>
    <w:rsid w:val="0053450C"/>
    <w:rsid w:val="00534816"/>
    <w:rsid w:val="00534F03"/>
    <w:rsid w:val="00535464"/>
    <w:rsid w:val="0053579A"/>
    <w:rsid w:val="00535C25"/>
    <w:rsid w:val="00536756"/>
    <w:rsid w:val="00536F86"/>
    <w:rsid w:val="005373E0"/>
    <w:rsid w:val="00537C94"/>
    <w:rsid w:val="00540AEC"/>
    <w:rsid w:val="0054258A"/>
    <w:rsid w:val="00542F84"/>
    <w:rsid w:val="00543332"/>
    <w:rsid w:val="00543AA1"/>
    <w:rsid w:val="00544205"/>
    <w:rsid w:val="00544A32"/>
    <w:rsid w:val="00544EBE"/>
    <w:rsid w:val="00544F2F"/>
    <w:rsid w:val="0054565F"/>
    <w:rsid w:val="005458C8"/>
    <w:rsid w:val="0055068A"/>
    <w:rsid w:val="00550ABC"/>
    <w:rsid w:val="00551B3D"/>
    <w:rsid w:val="00552390"/>
    <w:rsid w:val="00554E40"/>
    <w:rsid w:val="005559CD"/>
    <w:rsid w:val="00555E60"/>
    <w:rsid w:val="0055672D"/>
    <w:rsid w:val="00561D17"/>
    <w:rsid w:val="00563414"/>
    <w:rsid w:val="005642CB"/>
    <w:rsid w:val="00565BDF"/>
    <w:rsid w:val="00565EBB"/>
    <w:rsid w:val="00566849"/>
    <w:rsid w:val="00566B73"/>
    <w:rsid w:val="00566CE7"/>
    <w:rsid w:val="00566FA6"/>
    <w:rsid w:val="005700E3"/>
    <w:rsid w:val="00570212"/>
    <w:rsid w:val="00570466"/>
    <w:rsid w:val="005737AF"/>
    <w:rsid w:val="00574D36"/>
    <w:rsid w:val="00574ED2"/>
    <w:rsid w:val="00575A02"/>
    <w:rsid w:val="00576728"/>
    <w:rsid w:val="00580787"/>
    <w:rsid w:val="00581459"/>
    <w:rsid w:val="00581938"/>
    <w:rsid w:val="00581AE8"/>
    <w:rsid w:val="00582276"/>
    <w:rsid w:val="00582766"/>
    <w:rsid w:val="0058369D"/>
    <w:rsid w:val="00583F37"/>
    <w:rsid w:val="005850EB"/>
    <w:rsid w:val="005856F2"/>
    <w:rsid w:val="0058621B"/>
    <w:rsid w:val="00587B01"/>
    <w:rsid w:val="00587B99"/>
    <w:rsid w:val="00590A98"/>
    <w:rsid w:val="00590E42"/>
    <w:rsid w:val="00592412"/>
    <w:rsid w:val="00592CB8"/>
    <w:rsid w:val="00593E5C"/>
    <w:rsid w:val="005941C9"/>
    <w:rsid w:val="005943C6"/>
    <w:rsid w:val="00595A2F"/>
    <w:rsid w:val="00596210"/>
    <w:rsid w:val="00596393"/>
    <w:rsid w:val="0059676B"/>
    <w:rsid w:val="00596D13"/>
    <w:rsid w:val="005A0173"/>
    <w:rsid w:val="005A0732"/>
    <w:rsid w:val="005A0A12"/>
    <w:rsid w:val="005A1B22"/>
    <w:rsid w:val="005A209B"/>
    <w:rsid w:val="005A2D81"/>
    <w:rsid w:val="005A439B"/>
    <w:rsid w:val="005A48B4"/>
    <w:rsid w:val="005A6285"/>
    <w:rsid w:val="005A6370"/>
    <w:rsid w:val="005A6ACE"/>
    <w:rsid w:val="005A7C61"/>
    <w:rsid w:val="005A7CC4"/>
    <w:rsid w:val="005A7FE7"/>
    <w:rsid w:val="005B0F98"/>
    <w:rsid w:val="005B2262"/>
    <w:rsid w:val="005B23F1"/>
    <w:rsid w:val="005B3448"/>
    <w:rsid w:val="005B3994"/>
    <w:rsid w:val="005B3AC4"/>
    <w:rsid w:val="005B42DF"/>
    <w:rsid w:val="005B484F"/>
    <w:rsid w:val="005B51EE"/>
    <w:rsid w:val="005B55EF"/>
    <w:rsid w:val="005B6E3B"/>
    <w:rsid w:val="005B788D"/>
    <w:rsid w:val="005B7A19"/>
    <w:rsid w:val="005C0621"/>
    <w:rsid w:val="005C0DA4"/>
    <w:rsid w:val="005C0DAF"/>
    <w:rsid w:val="005C2493"/>
    <w:rsid w:val="005C2683"/>
    <w:rsid w:val="005C2784"/>
    <w:rsid w:val="005C383E"/>
    <w:rsid w:val="005C4306"/>
    <w:rsid w:val="005C647B"/>
    <w:rsid w:val="005C6597"/>
    <w:rsid w:val="005C74AF"/>
    <w:rsid w:val="005C7924"/>
    <w:rsid w:val="005C7A20"/>
    <w:rsid w:val="005C7B4B"/>
    <w:rsid w:val="005C7D13"/>
    <w:rsid w:val="005D0730"/>
    <w:rsid w:val="005D0D67"/>
    <w:rsid w:val="005D1746"/>
    <w:rsid w:val="005D234B"/>
    <w:rsid w:val="005D3103"/>
    <w:rsid w:val="005D5A22"/>
    <w:rsid w:val="005D7499"/>
    <w:rsid w:val="005D7647"/>
    <w:rsid w:val="005D799C"/>
    <w:rsid w:val="005E0225"/>
    <w:rsid w:val="005E2152"/>
    <w:rsid w:val="005E542A"/>
    <w:rsid w:val="005E68DC"/>
    <w:rsid w:val="005E6A7F"/>
    <w:rsid w:val="005E7BBB"/>
    <w:rsid w:val="005E7E9C"/>
    <w:rsid w:val="005F044B"/>
    <w:rsid w:val="005F1B21"/>
    <w:rsid w:val="005F2EB0"/>
    <w:rsid w:val="005F2F84"/>
    <w:rsid w:val="005F36C1"/>
    <w:rsid w:val="005F3848"/>
    <w:rsid w:val="005F43A2"/>
    <w:rsid w:val="005F4433"/>
    <w:rsid w:val="005F5034"/>
    <w:rsid w:val="005F5073"/>
    <w:rsid w:val="005F5827"/>
    <w:rsid w:val="005F65BC"/>
    <w:rsid w:val="005F6E2A"/>
    <w:rsid w:val="005F6FC5"/>
    <w:rsid w:val="005F70E7"/>
    <w:rsid w:val="005F7931"/>
    <w:rsid w:val="005F7C40"/>
    <w:rsid w:val="00600974"/>
    <w:rsid w:val="0060302F"/>
    <w:rsid w:val="00603C38"/>
    <w:rsid w:val="00603FDE"/>
    <w:rsid w:val="006049A9"/>
    <w:rsid w:val="006061BF"/>
    <w:rsid w:val="006062E4"/>
    <w:rsid w:val="0060634F"/>
    <w:rsid w:val="00606D53"/>
    <w:rsid w:val="00606EF8"/>
    <w:rsid w:val="006077DD"/>
    <w:rsid w:val="006110C0"/>
    <w:rsid w:val="00611C33"/>
    <w:rsid w:val="00611CAA"/>
    <w:rsid w:val="00611D08"/>
    <w:rsid w:val="00611FE0"/>
    <w:rsid w:val="006127BE"/>
    <w:rsid w:val="00612839"/>
    <w:rsid w:val="00613C6D"/>
    <w:rsid w:val="00613F28"/>
    <w:rsid w:val="00614336"/>
    <w:rsid w:val="00614A63"/>
    <w:rsid w:val="006153EE"/>
    <w:rsid w:val="00615C6B"/>
    <w:rsid w:val="00615FD7"/>
    <w:rsid w:val="006161D1"/>
    <w:rsid w:val="00616874"/>
    <w:rsid w:val="00616B71"/>
    <w:rsid w:val="006171DA"/>
    <w:rsid w:val="00620D7A"/>
    <w:rsid w:val="00620FEB"/>
    <w:rsid w:val="00622943"/>
    <w:rsid w:val="00623099"/>
    <w:rsid w:val="00623541"/>
    <w:rsid w:val="0062358F"/>
    <w:rsid w:val="00623E4A"/>
    <w:rsid w:val="00624AC8"/>
    <w:rsid w:val="006259FF"/>
    <w:rsid w:val="0062656A"/>
    <w:rsid w:val="006267EF"/>
    <w:rsid w:val="00626A17"/>
    <w:rsid w:val="00626B17"/>
    <w:rsid w:val="00626C96"/>
    <w:rsid w:val="00627769"/>
    <w:rsid w:val="00630175"/>
    <w:rsid w:val="0063034B"/>
    <w:rsid w:val="0063171A"/>
    <w:rsid w:val="0063251D"/>
    <w:rsid w:val="00632B87"/>
    <w:rsid w:val="0063354F"/>
    <w:rsid w:val="00633BBD"/>
    <w:rsid w:val="00633F0B"/>
    <w:rsid w:val="00635348"/>
    <w:rsid w:val="0063546F"/>
    <w:rsid w:val="00636038"/>
    <w:rsid w:val="00637065"/>
    <w:rsid w:val="00637616"/>
    <w:rsid w:val="00637E90"/>
    <w:rsid w:val="00640EBC"/>
    <w:rsid w:val="0064161F"/>
    <w:rsid w:val="00641B10"/>
    <w:rsid w:val="00641DAC"/>
    <w:rsid w:val="00641F27"/>
    <w:rsid w:val="00642823"/>
    <w:rsid w:val="006453EE"/>
    <w:rsid w:val="00645C37"/>
    <w:rsid w:val="00647308"/>
    <w:rsid w:val="0064782C"/>
    <w:rsid w:val="00650488"/>
    <w:rsid w:val="0065239D"/>
    <w:rsid w:val="00653104"/>
    <w:rsid w:val="00653545"/>
    <w:rsid w:val="00653878"/>
    <w:rsid w:val="00653AEB"/>
    <w:rsid w:val="006540EA"/>
    <w:rsid w:val="00654730"/>
    <w:rsid w:val="00654B36"/>
    <w:rsid w:val="00654E9D"/>
    <w:rsid w:val="00656E44"/>
    <w:rsid w:val="006575E4"/>
    <w:rsid w:val="00661566"/>
    <w:rsid w:val="00662087"/>
    <w:rsid w:val="00662719"/>
    <w:rsid w:val="00662BC8"/>
    <w:rsid w:val="00662BFF"/>
    <w:rsid w:val="0066332D"/>
    <w:rsid w:val="006643B4"/>
    <w:rsid w:val="00665ABE"/>
    <w:rsid w:val="00666849"/>
    <w:rsid w:val="0066717B"/>
    <w:rsid w:val="006671AB"/>
    <w:rsid w:val="00667401"/>
    <w:rsid w:val="006676F2"/>
    <w:rsid w:val="006677D7"/>
    <w:rsid w:val="00667B9B"/>
    <w:rsid w:val="00667C91"/>
    <w:rsid w:val="00670B6D"/>
    <w:rsid w:val="00670D1B"/>
    <w:rsid w:val="00671642"/>
    <w:rsid w:val="006727CE"/>
    <w:rsid w:val="00672B7B"/>
    <w:rsid w:val="00673038"/>
    <w:rsid w:val="00673521"/>
    <w:rsid w:val="006735DB"/>
    <w:rsid w:val="00673C4D"/>
    <w:rsid w:val="00674AE0"/>
    <w:rsid w:val="00674B2F"/>
    <w:rsid w:val="00674F77"/>
    <w:rsid w:val="006751ED"/>
    <w:rsid w:val="0067603C"/>
    <w:rsid w:val="006765DC"/>
    <w:rsid w:val="00677126"/>
    <w:rsid w:val="00680E25"/>
    <w:rsid w:val="0068108E"/>
    <w:rsid w:val="00681328"/>
    <w:rsid w:val="00681341"/>
    <w:rsid w:val="0068267A"/>
    <w:rsid w:val="00682B49"/>
    <w:rsid w:val="00682E94"/>
    <w:rsid w:val="006834F8"/>
    <w:rsid w:val="00683D4F"/>
    <w:rsid w:val="00685052"/>
    <w:rsid w:val="006858E2"/>
    <w:rsid w:val="006858F3"/>
    <w:rsid w:val="0068610F"/>
    <w:rsid w:val="00686281"/>
    <w:rsid w:val="00686346"/>
    <w:rsid w:val="0068652F"/>
    <w:rsid w:val="00686901"/>
    <w:rsid w:val="00686F53"/>
    <w:rsid w:val="00687011"/>
    <w:rsid w:val="006879B3"/>
    <w:rsid w:val="00687D6F"/>
    <w:rsid w:val="006914EE"/>
    <w:rsid w:val="00691C71"/>
    <w:rsid w:val="00692DF3"/>
    <w:rsid w:val="00693280"/>
    <w:rsid w:val="00693F59"/>
    <w:rsid w:val="0069447C"/>
    <w:rsid w:val="00694B48"/>
    <w:rsid w:val="0069616D"/>
    <w:rsid w:val="006965C1"/>
    <w:rsid w:val="00696713"/>
    <w:rsid w:val="006969BA"/>
    <w:rsid w:val="006A1116"/>
    <w:rsid w:val="006A1F85"/>
    <w:rsid w:val="006A305A"/>
    <w:rsid w:val="006A428E"/>
    <w:rsid w:val="006A4BD8"/>
    <w:rsid w:val="006A4F24"/>
    <w:rsid w:val="006A5DEC"/>
    <w:rsid w:val="006A7A99"/>
    <w:rsid w:val="006A7F31"/>
    <w:rsid w:val="006B0252"/>
    <w:rsid w:val="006B11DD"/>
    <w:rsid w:val="006B1587"/>
    <w:rsid w:val="006B15B1"/>
    <w:rsid w:val="006B2287"/>
    <w:rsid w:val="006B2368"/>
    <w:rsid w:val="006B3E35"/>
    <w:rsid w:val="006B5332"/>
    <w:rsid w:val="006B706D"/>
    <w:rsid w:val="006B706E"/>
    <w:rsid w:val="006B788E"/>
    <w:rsid w:val="006C0037"/>
    <w:rsid w:val="006C0458"/>
    <w:rsid w:val="006C1187"/>
    <w:rsid w:val="006C18BD"/>
    <w:rsid w:val="006C22A6"/>
    <w:rsid w:val="006C241E"/>
    <w:rsid w:val="006C3A4B"/>
    <w:rsid w:val="006C3EF3"/>
    <w:rsid w:val="006C46E2"/>
    <w:rsid w:val="006C4C98"/>
    <w:rsid w:val="006C4E94"/>
    <w:rsid w:val="006C5055"/>
    <w:rsid w:val="006C5FB6"/>
    <w:rsid w:val="006C619E"/>
    <w:rsid w:val="006C6C5D"/>
    <w:rsid w:val="006C727E"/>
    <w:rsid w:val="006D0FA0"/>
    <w:rsid w:val="006D12D1"/>
    <w:rsid w:val="006D37C4"/>
    <w:rsid w:val="006D4123"/>
    <w:rsid w:val="006D559C"/>
    <w:rsid w:val="006D5919"/>
    <w:rsid w:val="006D592F"/>
    <w:rsid w:val="006D61C4"/>
    <w:rsid w:val="006E11F2"/>
    <w:rsid w:val="006E1525"/>
    <w:rsid w:val="006E20E3"/>
    <w:rsid w:val="006E23D2"/>
    <w:rsid w:val="006E256A"/>
    <w:rsid w:val="006E3E0F"/>
    <w:rsid w:val="006E4170"/>
    <w:rsid w:val="006E4758"/>
    <w:rsid w:val="006E4A15"/>
    <w:rsid w:val="006E4E3A"/>
    <w:rsid w:val="006E533C"/>
    <w:rsid w:val="006E6DC5"/>
    <w:rsid w:val="006E7073"/>
    <w:rsid w:val="006F0474"/>
    <w:rsid w:val="006F1F72"/>
    <w:rsid w:val="006F219C"/>
    <w:rsid w:val="006F280D"/>
    <w:rsid w:val="006F28F1"/>
    <w:rsid w:val="006F2DDD"/>
    <w:rsid w:val="006F3502"/>
    <w:rsid w:val="006F5339"/>
    <w:rsid w:val="006F588C"/>
    <w:rsid w:val="006F5991"/>
    <w:rsid w:val="006F62AA"/>
    <w:rsid w:val="006F6A81"/>
    <w:rsid w:val="006F78C1"/>
    <w:rsid w:val="0070196E"/>
    <w:rsid w:val="00701A9F"/>
    <w:rsid w:val="00701F81"/>
    <w:rsid w:val="0070314E"/>
    <w:rsid w:val="007035DF"/>
    <w:rsid w:val="00703BD0"/>
    <w:rsid w:val="00704F45"/>
    <w:rsid w:val="007052BB"/>
    <w:rsid w:val="00705963"/>
    <w:rsid w:val="007069E7"/>
    <w:rsid w:val="00706B31"/>
    <w:rsid w:val="007072F2"/>
    <w:rsid w:val="0070730B"/>
    <w:rsid w:val="0070767A"/>
    <w:rsid w:val="00710D34"/>
    <w:rsid w:val="0071172F"/>
    <w:rsid w:val="00711CD0"/>
    <w:rsid w:val="00712B3D"/>
    <w:rsid w:val="007148CF"/>
    <w:rsid w:val="00715684"/>
    <w:rsid w:val="00715E0D"/>
    <w:rsid w:val="00716697"/>
    <w:rsid w:val="007167B9"/>
    <w:rsid w:val="00716C3E"/>
    <w:rsid w:val="00717862"/>
    <w:rsid w:val="007210FC"/>
    <w:rsid w:val="00721884"/>
    <w:rsid w:val="00722CCC"/>
    <w:rsid w:val="007230A9"/>
    <w:rsid w:val="0072383B"/>
    <w:rsid w:val="00724692"/>
    <w:rsid w:val="00725940"/>
    <w:rsid w:val="007275F1"/>
    <w:rsid w:val="00730170"/>
    <w:rsid w:val="007306C6"/>
    <w:rsid w:val="00730FB0"/>
    <w:rsid w:val="007318E1"/>
    <w:rsid w:val="007322DE"/>
    <w:rsid w:val="00732CDE"/>
    <w:rsid w:val="00734623"/>
    <w:rsid w:val="00734CB4"/>
    <w:rsid w:val="00734F6F"/>
    <w:rsid w:val="00735C18"/>
    <w:rsid w:val="0073603C"/>
    <w:rsid w:val="007360A5"/>
    <w:rsid w:val="00736C09"/>
    <w:rsid w:val="0073707C"/>
    <w:rsid w:val="00737165"/>
    <w:rsid w:val="0073743B"/>
    <w:rsid w:val="00737BC2"/>
    <w:rsid w:val="00740078"/>
    <w:rsid w:val="007412C6"/>
    <w:rsid w:val="00742ECF"/>
    <w:rsid w:val="00743BD9"/>
    <w:rsid w:val="00743C0B"/>
    <w:rsid w:val="007457E1"/>
    <w:rsid w:val="00745D2B"/>
    <w:rsid w:val="00747564"/>
    <w:rsid w:val="007477AD"/>
    <w:rsid w:val="00747F9D"/>
    <w:rsid w:val="0075038A"/>
    <w:rsid w:val="007520C6"/>
    <w:rsid w:val="007524FA"/>
    <w:rsid w:val="00752603"/>
    <w:rsid w:val="0075263D"/>
    <w:rsid w:val="007526E7"/>
    <w:rsid w:val="007529B3"/>
    <w:rsid w:val="00753696"/>
    <w:rsid w:val="00753D82"/>
    <w:rsid w:val="007542D4"/>
    <w:rsid w:val="00754F6F"/>
    <w:rsid w:val="00755B13"/>
    <w:rsid w:val="0075635D"/>
    <w:rsid w:val="00756EF6"/>
    <w:rsid w:val="007574CC"/>
    <w:rsid w:val="007614DE"/>
    <w:rsid w:val="007621D9"/>
    <w:rsid w:val="0076358C"/>
    <w:rsid w:val="00765307"/>
    <w:rsid w:val="00770046"/>
    <w:rsid w:val="007705AB"/>
    <w:rsid w:val="007708C4"/>
    <w:rsid w:val="00770FB7"/>
    <w:rsid w:val="007717EA"/>
    <w:rsid w:val="0077219A"/>
    <w:rsid w:val="00772A63"/>
    <w:rsid w:val="00773B81"/>
    <w:rsid w:val="00774148"/>
    <w:rsid w:val="00774CA9"/>
    <w:rsid w:val="007752E9"/>
    <w:rsid w:val="007754F8"/>
    <w:rsid w:val="00776F9C"/>
    <w:rsid w:val="00780DBE"/>
    <w:rsid w:val="00781C8E"/>
    <w:rsid w:val="00782F09"/>
    <w:rsid w:val="00783528"/>
    <w:rsid w:val="00783DCF"/>
    <w:rsid w:val="00783FA9"/>
    <w:rsid w:val="00784473"/>
    <w:rsid w:val="00784F95"/>
    <w:rsid w:val="007852AB"/>
    <w:rsid w:val="00785A21"/>
    <w:rsid w:val="00787382"/>
    <w:rsid w:val="007874D6"/>
    <w:rsid w:val="00787D88"/>
    <w:rsid w:val="0079098D"/>
    <w:rsid w:val="0079169F"/>
    <w:rsid w:val="00791D70"/>
    <w:rsid w:val="00793E8A"/>
    <w:rsid w:val="00794881"/>
    <w:rsid w:val="00794D99"/>
    <w:rsid w:val="007957C3"/>
    <w:rsid w:val="0079718A"/>
    <w:rsid w:val="00797744"/>
    <w:rsid w:val="00797A83"/>
    <w:rsid w:val="007A004A"/>
    <w:rsid w:val="007A0978"/>
    <w:rsid w:val="007A0BD1"/>
    <w:rsid w:val="007A0CA6"/>
    <w:rsid w:val="007A1858"/>
    <w:rsid w:val="007A1A0E"/>
    <w:rsid w:val="007A2275"/>
    <w:rsid w:val="007A34D9"/>
    <w:rsid w:val="007A4CBF"/>
    <w:rsid w:val="007A4EC4"/>
    <w:rsid w:val="007A56D5"/>
    <w:rsid w:val="007A6668"/>
    <w:rsid w:val="007A6862"/>
    <w:rsid w:val="007A716B"/>
    <w:rsid w:val="007A79A6"/>
    <w:rsid w:val="007A7EC7"/>
    <w:rsid w:val="007B020E"/>
    <w:rsid w:val="007B05C7"/>
    <w:rsid w:val="007B0975"/>
    <w:rsid w:val="007B0A79"/>
    <w:rsid w:val="007B13AF"/>
    <w:rsid w:val="007B18CC"/>
    <w:rsid w:val="007B35D0"/>
    <w:rsid w:val="007B57C1"/>
    <w:rsid w:val="007B5957"/>
    <w:rsid w:val="007B59D4"/>
    <w:rsid w:val="007B5FCB"/>
    <w:rsid w:val="007B6073"/>
    <w:rsid w:val="007B626B"/>
    <w:rsid w:val="007B7545"/>
    <w:rsid w:val="007C290E"/>
    <w:rsid w:val="007C365F"/>
    <w:rsid w:val="007C419A"/>
    <w:rsid w:val="007C5334"/>
    <w:rsid w:val="007C555A"/>
    <w:rsid w:val="007C5774"/>
    <w:rsid w:val="007C5D8E"/>
    <w:rsid w:val="007C6AAF"/>
    <w:rsid w:val="007C6E10"/>
    <w:rsid w:val="007C7B1E"/>
    <w:rsid w:val="007C7B3C"/>
    <w:rsid w:val="007D0179"/>
    <w:rsid w:val="007D023E"/>
    <w:rsid w:val="007D039B"/>
    <w:rsid w:val="007D0D33"/>
    <w:rsid w:val="007D10C9"/>
    <w:rsid w:val="007D1667"/>
    <w:rsid w:val="007D34F3"/>
    <w:rsid w:val="007D3CCF"/>
    <w:rsid w:val="007D4A21"/>
    <w:rsid w:val="007D58DD"/>
    <w:rsid w:val="007D69D4"/>
    <w:rsid w:val="007D6CD4"/>
    <w:rsid w:val="007D7681"/>
    <w:rsid w:val="007E1EC1"/>
    <w:rsid w:val="007E2479"/>
    <w:rsid w:val="007E24D9"/>
    <w:rsid w:val="007E2BEE"/>
    <w:rsid w:val="007E3A15"/>
    <w:rsid w:val="007E3B53"/>
    <w:rsid w:val="007E4352"/>
    <w:rsid w:val="007E4B7F"/>
    <w:rsid w:val="007E544F"/>
    <w:rsid w:val="007E5E46"/>
    <w:rsid w:val="007E6739"/>
    <w:rsid w:val="007F0250"/>
    <w:rsid w:val="007F0BF2"/>
    <w:rsid w:val="007F159F"/>
    <w:rsid w:val="007F1760"/>
    <w:rsid w:val="007F24DA"/>
    <w:rsid w:val="007F29D6"/>
    <w:rsid w:val="007F2BA5"/>
    <w:rsid w:val="007F318B"/>
    <w:rsid w:val="007F3CC7"/>
    <w:rsid w:val="007F4626"/>
    <w:rsid w:val="007F5300"/>
    <w:rsid w:val="007F5573"/>
    <w:rsid w:val="007F5607"/>
    <w:rsid w:val="007F5A79"/>
    <w:rsid w:val="007F5B5D"/>
    <w:rsid w:val="007F607A"/>
    <w:rsid w:val="007F7034"/>
    <w:rsid w:val="007F75A1"/>
    <w:rsid w:val="008007F3"/>
    <w:rsid w:val="00800C16"/>
    <w:rsid w:val="008011CE"/>
    <w:rsid w:val="008014B8"/>
    <w:rsid w:val="00802279"/>
    <w:rsid w:val="00802286"/>
    <w:rsid w:val="00802895"/>
    <w:rsid w:val="008029BE"/>
    <w:rsid w:val="008029CF"/>
    <w:rsid w:val="008043FE"/>
    <w:rsid w:val="0080490E"/>
    <w:rsid w:val="00804F90"/>
    <w:rsid w:val="0080590C"/>
    <w:rsid w:val="00807394"/>
    <w:rsid w:val="008105D6"/>
    <w:rsid w:val="0081263C"/>
    <w:rsid w:val="00812D87"/>
    <w:rsid w:val="00812D99"/>
    <w:rsid w:val="00813D67"/>
    <w:rsid w:val="00814F9F"/>
    <w:rsid w:val="00815426"/>
    <w:rsid w:val="00815B62"/>
    <w:rsid w:val="00815DAC"/>
    <w:rsid w:val="00816167"/>
    <w:rsid w:val="00817615"/>
    <w:rsid w:val="00817BD6"/>
    <w:rsid w:val="00820E42"/>
    <w:rsid w:val="008210C7"/>
    <w:rsid w:val="00821231"/>
    <w:rsid w:val="00823A3D"/>
    <w:rsid w:val="00823F31"/>
    <w:rsid w:val="0082438E"/>
    <w:rsid w:val="0082458A"/>
    <w:rsid w:val="00824948"/>
    <w:rsid w:val="00824E9F"/>
    <w:rsid w:val="00825E3D"/>
    <w:rsid w:val="008269AF"/>
    <w:rsid w:val="008307B9"/>
    <w:rsid w:val="00832250"/>
    <w:rsid w:val="008339D1"/>
    <w:rsid w:val="008352AB"/>
    <w:rsid w:val="0083596F"/>
    <w:rsid w:val="00836B0E"/>
    <w:rsid w:val="00836B17"/>
    <w:rsid w:val="00836F4F"/>
    <w:rsid w:val="0083721D"/>
    <w:rsid w:val="00837399"/>
    <w:rsid w:val="00840468"/>
    <w:rsid w:val="00840649"/>
    <w:rsid w:val="00840735"/>
    <w:rsid w:val="00840A33"/>
    <w:rsid w:val="00840BF5"/>
    <w:rsid w:val="008414AF"/>
    <w:rsid w:val="00841F2C"/>
    <w:rsid w:val="00841F42"/>
    <w:rsid w:val="00841F5E"/>
    <w:rsid w:val="008421D0"/>
    <w:rsid w:val="00842605"/>
    <w:rsid w:val="008426E3"/>
    <w:rsid w:val="00843034"/>
    <w:rsid w:val="00843053"/>
    <w:rsid w:val="00844582"/>
    <w:rsid w:val="00845487"/>
    <w:rsid w:val="00845686"/>
    <w:rsid w:val="00845C81"/>
    <w:rsid w:val="008460EE"/>
    <w:rsid w:val="0084629F"/>
    <w:rsid w:val="00846759"/>
    <w:rsid w:val="008506E7"/>
    <w:rsid w:val="0085089F"/>
    <w:rsid w:val="008508D1"/>
    <w:rsid w:val="00853018"/>
    <w:rsid w:val="008544DC"/>
    <w:rsid w:val="008545AE"/>
    <w:rsid w:val="0085571C"/>
    <w:rsid w:val="008570F0"/>
    <w:rsid w:val="0086073E"/>
    <w:rsid w:val="00861BDB"/>
    <w:rsid w:val="0086241D"/>
    <w:rsid w:val="008638C9"/>
    <w:rsid w:val="00864149"/>
    <w:rsid w:val="00864C97"/>
    <w:rsid w:val="008672A1"/>
    <w:rsid w:val="0087033E"/>
    <w:rsid w:val="00870AF3"/>
    <w:rsid w:val="00870FA1"/>
    <w:rsid w:val="008741C2"/>
    <w:rsid w:val="00875256"/>
    <w:rsid w:val="00875ABB"/>
    <w:rsid w:val="00875B04"/>
    <w:rsid w:val="00877D47"/>
    <w:rsid w:val="00877F09"/>
    <w:rsid w:val="008805D0"/>
    <w:rsid w:val="0088091B"/>
    <w:rsid w:val="00880A1D"/>
    <w:rsid w:val="00880C5B"/>
    <w:rsid w:val="0088162D"/>
    <w:rsid w:val="00881975"/>
    <w:rsid w:val="00881B64"/>
    <w:rsid w:val="0088234F"/>
    <w:rsid w:val="008832BA"/>
    <w:rsid w:val="00883BA0"/>
    <w:rsid w:val="00884FE6"/>
    <w:rsid w:val="0088615C"/>
    <w:rsid w:val="00887DAF"/>
    <w:rsid w:val="00892245"/>
    <w:rsid w:val="00892304"/>
    <w:rsid w:val="0089247B"/>
    <w:rsid w:val="008925A3"/>
    <w:rsid w:val="0089319F"/>
    <w:rsid w:val="00893893"/>
    <w:rsid w:val="00893D4F"/>
    <w:rsid w:val="008943A0"/>
    <w:rsid w:val="00894BD0"/>
    <w:rsid w:val="008952E6"/>
    <w:rsid w:val="00895C6C"/>
    <w:rsid w:val="008965C3"/>
    <w:rsid w:val="00896826"/>
    <w:rsid w:val="00897217"/>
    <w:rsid w:val="00897A22"/>
    <w:rsid w:val="008A0B5F"/>
    <w:rsid w:val="008A1256"/>
    <w:rsid w:val="008A1A4F"/>
    <w:rsid w:val="008A1A9E"/>
    <w:rsid w:val="008A1B03"/>
    <w:rsid w:val="008A236C"/>
    <w:rsid w:val="008A292F"/>
    <w:rsid w:val="008A31CC"/>
    <w:rsid w:val="008A32EB"/>
    <w:rsid w:val="008A45A3"/>
    <w:rsid w:val="008A612D"/>
    <w:rsid w:val="008B0728"/>
    <w:rsid w:val="008B09F9"/>
    <w:rsid w:val="008B1645"/>
    <w:rsid w:val="008B1A5B"/>
    <w:rsid w:val="008B2A82"/>
    <w:rsid w:val="008B40C7"/>
    <w:rsid w:val="008B49F4"/>
    <w:rsid w:val="008B57DF"/>
    <w:rsid w:val="008B76EB"/>
    <w:rsid w:val="008C10C4"/>
    <w:rsid w:val="008C13E9"/>
    <w:rsid w:val="008C1AAB"/>
    <w:rsid w:val="008C1EFC"/>
    <w:rsid w:val="008C2112"/>
    <w:rsid w:val="008C2A48"/>
    <w:rsid w:val="008C34E9"/>
    <w:rsid w:val="008C3724"/>
    <w:rsid w:val="008C3F4E"/>
    <w:rsid w:val="008C42B3"/>
    <w:rsid w:val="008C47D3"/>
    <w:rsid w:val="008C4852"/>
    <w:rsid w:val="008C497F"/>
    <w:rsid w:val="008C597A"/>
    <w:rsid w:val="008C5D33"/>
    <w:rsid w:val="008D0D8B"/>
    <w:rsid w:val="008D1017"/>
    <w:rsid w:val="008D1696"/>
    <w:rsid w:val="008D1F23"/>
    <w:rsid w:val="008D25E2"/>
    <w:rsid w:val="008D3E96"/>
    <w:rsid w:val="008D3FBE"/>
    <w:rsid w:val="008D4769"/>
    <w:rsid w:val="008D52DA"/>
    <w:rsid w:val="008D57BE"/>
    <w:rsid w:val="008D5BD2"/>
    <w:rsid w:val="008D6403"/>
    <w:rsid w:val="008D692C"/>
    <w:rsid w:val="008D7946"/>
    <w:rsid w:val="008E062F"/>
    <w:rsid w:val="008E246E"/>
    <w:rsid w:val="008E30AE"/>
    <w:rsid w:val="008E5255"/>
    <w:rsid w:val="008E5964"/>
    <w:rsid w:val="008E6315"/>
    <w:rsid w:val="008E6C17"/>
    <w:rsid w:val="008F0552"/>
    <w:rsid w:val="008F176B"/>
    <w:rsid w:val="008F1C0F"/>
    <w:rsid w:val="008F229A"/>
    <w:rsid w:val="008F2EA3"/>
    <w:rsid w:val="008F3C42"/>
    <w:rsid w:val="008F4670"/>
    <w:rsid w:val="008F55A8"/>
    <w:rsid w:val="008F5CE2"/>
    <w:rsid w:val="008F6799"/>
    <w:rsid w:val="008F7AFE"/>
    <w:rsid w:val="00901ED1"/>
    <w:rsid w:val="009020C1"/>
    <w:rsid w:val="0090250A"/>
    <w:rsid w:val="00903158"/>
    <w:rsid w:val="00903849"/>
    <w:rsid w:val="00904468"/>
    <w:rsid w:val="00904664"/>
    <w:rsid w:val="0090468C"/>
    <w:rsid w:val="00904DE4"/>
    <w:rsid w:val="00904FA8"/>
    <w:rsid w:val="00906282"/>
    <w:rsid w:val="00906367"/>
    <w:rsid w:val="00906495"/>
    <w:rsid w:val="0091017E"/>
    <w:rsid w:val="00910456"/>
    <w:rsid w:val="00910A3F"/>
    <w:rsid w:val="009110C7"/>
    <w:rsid w:val="00911F2C"/>
    <w:rsid w:val="009135BF"/>
    <w:rsid w:val="0091470E"/>
    <w:rsid w:val="00914814"/>
    <w:rsid w:val="009154E2"/>
    <w:rsid w:val="00915605"/>
    <w:rsid w:val="00915B71"/>
    <w:rsid w:val="0091711D"/>
    <w:rsid w:val="00917212"/>
    <w:rsid w:val="00917A09"/>
    <w:rsid w:val="00920484"/>
    <w:rsid w:val="00920FF7"/>
    <w:rsid w:val="009227DB"/>
    <w:rsid w:val="0092383A"/>
    <w:rsid w:val="00923B62"/>
    <w:rsid w:val="00923DE9"/>
    <w:rsid w:val="00924802"/>
    <w:rsid w:val="00924E28"/>
    <w:rsid w:val="00924F82"/>
    <w:rsid w:val="00925013"/>
    <w:rsid w:val="009260DB"/>
    <w:rsid w:val="00927419"/>
    <w:rsid w:val="009278CD"/>
    <w:rsid w:val="009315D8"/>
    <w:rsid w:val="00932901"/>
    <w:rsid w:val="009343DA"/>
    <w:rsid w:val="00934A4A"/>
    <w:rsid w:val="00935756"/>
    <w:rsid w:val="009359D3"/>
    <w:rsid w:val="00935B34"/>
    <w:rsid w:val="009360E3"/>
    <w:rsid w:val="00936E0D"/>
    <w:rsid w:val="00937324"/>
    <w:rsid w:val="00937E4E"/>
    <w:rsid w:val="009402C6"/>
    <w:rsid w:val="00940758"/>
    <w:rsid w:val="00941188"/>
    <w:rsid w:val="00941B9C"/>
    <w:rsid w:val="00942658"/>
    <w:rsid w:val="00942976"/>
    <w:rsid w:val="00942B4F"/>
    <w:rsid w:val="00942D66"/>
    <w:rsid w:val="00943A33"/>
    <w:rsid w:val="0094521F"/>
    <w:rsid w:val="009457B6"/>
    <w:rsid w:val="00946EAE"/>
    <w:rsid w:val="00947400"/>
    <w:rsid w:val="00947844"/>
    <w:rsid w:val="00947F68"/>
    <w:rsid w:val="00950041"/>
    <w:rsid w:val="009503B3"/>
    <w:rsid w:val="00950CDB"/>
    <w:rsid w:val="00950F0D"/>
    <w:rsid w:val="009511D0"/>
    <w:rsid w:val="0095324D"/>
    <w:rsid w:val="0095373C"/>
    <w:rsid w:val="00953D98"/>
    <w:rsid w:val="0095409A"/>
    <w:rsid w:val="00956044"/>
    <w:rsid w:val="0095626A"/>
    <w:rsid w:val="00956319"/>
    <w:rsid w:val="009563BC"/>
    <w:rsid w:val="009566A8"/>
    <w:rsid w:val="00956E48"/>
    <w:rsid w:val="00961FB2"/>
    <w:rsid w:val="00962492"/>
    <w:rsid w:val="0096291C"/>
    <w:rsid w:val="00962D9F"/>
    <w:rsid w:val="0096320D"/>
    <w:rsid w:val="0096359F"/>
    <w:rsid w:val="00963B66"/>
    <w:rsid w:val="00963C6F"/>
    <w:rsid w:val="009644D1"/>
    <w:rsid w:val="009659C0"/>
    <w:rsid w:val="00967012"/>
    <w:rsid w:val="00967282"/>
    <w:rsid w:val="00970599"/>
    <w:rsid w:val="00970DB9"/>
    <w:rsid w:val="0097179C"/>
    <w:rsid w:val="00974644"/>
    <w:rsid w:val="009746CF"/>
    <w:rsid w:val="009757BF"/>
    <w:rsid w:val="0097590D"/>
    <w:rsid w:val="00975910"/>
    <w:rsid w:val="00975D55"/>
    <w:rsid w:val="00976298"/>
    <w:rsid w:val="00976636"/>
    <w:rsid w:val="009774A6"/>
    <w:rsid w:val="009774D0"/>
    <w:rsid w:val="00980315"/>
    <w:rsid w:val="00981204"/>
    <w:rsid w:val="00981422"/>
    <w:rsid w:val="00981741"/>
    <w:rsid w:val="009833A7"/>
    <w:rsid w:val="00985209"/>
    <w:rsid w:val="009878F5"/>
    <w:rsid w:val="009879AC"/>
    <w:rsid w:val="00987BA2"/>
    <w:rsid w:val="00987D1F"/>
    <w:rsid w:val="009912D8"/>
    <w:rsid w:val="00991579"/>
    <w:rsid w:val="009916CF"/>
    <w:rsid w:val="0099203F"/>
    <w:rsid w:val="0099275F"/>
    <w:rsid w:val="00994FCB"/>
    <w:rsid w:val="00995EEF"/>
    <w:rsid w:val="009964B4"/>
    <w:rsid w:val="009965F7"/>
    <w:rsid w:val="00996BE7"/>
    <w:rsid w:val="00997A7D"/>
    <w:rsid w:val="009A043E"/>
    <w:rsid w:val="009A0442"/>
    <w:rsid w:val="009A0945"/>
    <w:rsid w:val="009A20CA"/>
    <w:rsid w:val="009A2A04"/>
    <w:rsid w:val="009A308F"/>
    <w:rsid w:val="009A349F"/>
    <w:rsid w:val="009A3C23"/>
    <w:rsid w:val="009A4371"/>
    <w:rsid w:val="009A4CC1"/>
    <w:rsid w:val="009A4F34"/>
    <w:rsid w:val="009A551F"/>
    <w:rsid w:val="009A5744"/>
    <w:rsid w:val="009A5A74"/>
    <w:rsid w:val="009A5C54"/>
    <w:rsid w:val="009A5D55"/>
    <w:rsid w:val="009A634A"/>
    <w:rsid w:val="009A7BBF"/>
    <w:rsid w:val="009B008C"/>
    <w:rsid w:val="009B0DA9"/>
    <w:rsid w:val="009B291B"/>
    <w:rsid w:val="009B37A4"/>
    <w:rsid w:val="009B3988"/>
    <w:rsid w:val="009B3AB7"/>
    <w:rsid w:val="009B3F86"/>
    <w:rsid w:val="009B5D0D"/>
    <w:rsid w:val="009B60B1"/>
    <w:rsid w:val="009B63B8"/>
    <w:rsid w:val="009B64D3"/>
    <w:rsid w:val="009B6B00"/>
    <w:rsid w:val="009B7835"/>
    <w:rsid w:val="009B7ADA"/>
    <w:rsid w:val="009C0310"/>
    <w:rsid w:val="009C0600"/>
    <w:rsid w:val="009C06C8"/>
    <w:rsid w:val="009C18D2"/>
    <w:rsid w:val="009C2CDB"/>
    <w:rsid w:val="009C39A4"/>
    <w:rsid w:val="009C4BD9"/>
    <w:rsid w:val="009C7225"/>
    <w:rsid w:val="009C7CCF"/>
    <w:rsid w:val="009D1C75"/>
    <w:rsid w:val="009D318E"/>
    <w:rsid w:val="009D4BB7"/>
    <w:rsid w:val="009E13A7"/>
    <w:rsid w:val="009E25FB"/>
    <w:rsid w:val="009E37C1"/>
    <w:rsid w:val="009E37E4"/>
    <w:rsid w:val="009E588C"/>
    <w:rsid w:val="009E5FFD"/>
    <w:rsid w:val="009E62E9"/>
    <w:rsid w:val="009E6DED"/>
    <w:rsid w:val="009E702E"/>
    <w:rsid w:val="009E74E0"/>
    <w:rsid w:val="009E786E"/>
    <w:rsid w:val="009E7D8B"/>
    <w:rsid w:val="009F0C47"/>
    <w:rsid w:val="009F15A1"/>
    <w:rsid w:val="009F1A97"/>
    <w:rsid w:val="009F2CD1"/>
    <w:rsid w:val="009F3B28"/>
    <w:rsid w:val="009F5B1D"/>
    <w:rsid w:val="009F5CDF"/>
    <w:rsid w:val="009F611C"/>
    <w:rsid w:val="009F6EED"/>
    <w:rsid w:val="009F7C15"/>
    <w:rsid w:val="00A0228C"/>
    <w:rsid w:val="00A04F92"/>
    <w:rsid w:val="00A05B3B"/>
    <w:rsid w:val="00A07975"/>
    <w:rsid w:val="00A07D5D"/>
    <w:rsid w:val="00A07ED9"/>
    <w:rsid w:val="00A10F77"/>
    <w:rsid w:val="00A11299"/>
    <w:rsid w:val="00A112FF"/>
    <w:rsid w:val="00A1139E"/>
    <w:rsid w:val="00A116A7"/>
    <w:rsid w:val="00A11996"/>
    <w:rsid w:val="00A1255F"/>
    <w:rsid w:val="00A145CC"/>
    <w:rsid w:val="00A15133"/>
    <w:rsid w:val="00A15A78"/>
    <w:rsid w:val="00A1622B"/>
    <w:rsid w:val="00A16970"/>
    <w:rsid w:val="00A16ACA"/>
    <w:rsid w:val="00A1722E"/>
    <w:rsid w:val="00A17900"/>
    <w:rsid w:val="00A17E43"/>
    <w:rsid w:val="00A203C0"/>
    <w:rsid w:val="00A205FB"/>
    <w:rsid w:val="00A209B6"/>
    <w:rsid w:val="00A209D2"/>
    <w:rsid w:val="00A20C82"/>
    <w:rsid w:val="00A20F9D"/>
    <w:rsid w:val="00A21541"/>
    <w:rsid w:val="00A21685"/>
    <w:rsid w:val="00A2186C"/>
    <w:rsid w:val="00A21AF7"/>
    <w:rsid w:val="00A221A0"/>
    <w:rsid w:val="00A23D55"/>
    <w:rsid w:val="00A24B4E"/>
    <w:rsid w:val="00A254F1"/>
    <w:rsid w:val="00A25679"/>
    <w:rsid w:val="00A2723A"/>
    <w:rsid w:val="00A275A1"/>
    <w:rsid w:val="00A27BA6"/>
    <w:rsid w:val="00A30E45"/>
    <w:rsid w:val="00A33C22"/>
    <w:rsid w:val="00A3451F"/>
    <w:rsid w:val="00A35635"/>
    <w:rsid w:val="00A36A6B"/>
    <w:rsid w:val="00A371AC"/>
    <w:rsid w:val="00A373B9"/>
    <w:rsid w:val="00A377B1"/>
    <w:rsid w:val="00A37939"/>
    <w:rsid w:val="00A40CD0"/>
    <w:rsid w:val="00A41466"/>
    <w:rsid w:val="00A41D53"/>
    <w:rsid w:val="00A426F6"/>
    <w:rsid w:val="00A43470"/>
    <w:rsid w:val="00A43E58"/>
    <w:rsid w:val="00A44D4B"/>
    <w:rsid w:val="00A45B79"/>
    <w:rsid w:val="00A46222"/>
    <w:rsid w:val="00A46386"/>
    <w:rsid w:val="00A46585"/>
    <w:rsid w:val="00A47824"/>
    <w:rsid w:val="00A4796B"/>
    <w:rsid w:val="00A5147C"/>
    <w:rsid w:val="00A51BE5"/>
    <w:rsid w:val="00A52355"/>
    <w:rsid w:val="00A52E1F"/>
    <w:rsid w:val="00A52F34"/>
    <w:rsid w:val="00A53FB8"/>
    <w:rsid w:val="00A54537"/>
    <w:rsid w:val="00A552A2"/>
    <w:rsid w:val="00A5538D"/>
    <w:rsid w:val="00A557F4"/>
    <w:rsid w:val="00A55865"/>
    <w:rsid w:val="00A571A8"/>
    <w:rsid w:val="00A57207"/>
    <w:rsid w:val="00A57B56"/>
    <w:rsid w:val="00A57EC9"/>
    <w:rsid w:val="00A60007"/>
    <w:rsid w:val="00A6037D"/>
    <w:rsid w:val="00A60C20"/>
    <w:rsid w:val="00A60CA8"/>
    <w:rsid w:val="00A61326"/>
    <w:rsid w:val="00A62018"/>
    <w:rsid w:val="00A62027"/>
    <w:rsid w:val="00A620BB"/>
    <w:rsid w:val="00A624F2"/>
    <w:rsid w:val="00A62D54"/>
    <w:rsid w:val="00A635F9"/>
    <w:rsid w:val="00A63EAC"/>
    <w:rsid w:val="00A64CA1"/>
    <w:rsid w:val="00A64F3B"/>
    <w:rsid w:val="00A65A6A"/>
    <w:rsid w:val="00A6709C"/>
    <w:rsid w:val="00A6729F"/>
    <w:rsid w:val="00A677BB"/>
    <w:rsid w:val="00A67D83"/>
    <w:rsid w:val="00A71935"/>
    <w:rsid w:val="00A72531"/>
    <w:rsid w:val="00A73298"/>
    <w:rsid w:val="00A7377F"/>
    <w:rsid w:val="00A73841"/>
    <w:rsid w:val="00A74D9A"/>
    <w:rsid w:val="00A75F02"/>
    <w:rsid w:val="00A76B0C"/>
    <w:rsid w:val="00A76DE4"/>
    <w:rsid w:val="00A77D6E"/>
    <w:rsid w:val="00A801EA"/>
    <w:rsid w:val="00A802B6"/>
    <w:rsid w:val="00A80F72"/>
    <w:rsid w:val="00A81819"/>
    <w:rsid w:val="00A820F9"/>
    <w:rsid w:val="00A82111"/>
    <w:rsid w:val="00A82283"/>
    <w:rsid w:val="00A827D5"/>
    <w:rsid w:val="00A8298E"/>
    <w:rsid w:val="00A841C7"/>
    <w:rsid w:val="00A8487D"/>
    <w:rsid w:val="00A84FD2"/>
    <w:rsid w:val="00A85A21"/>
    <w:rsid w:val="00A86027"/>
    <w:rsid w:val="00A86088"/>
    <w:rsid w:val="00A86856"/>
    <w:rsid w:val="00A86DA4"/>
    <w:rsid w:val="00A87758"/>
    <w:rsid w:val="00A916AD"/>
    <w:rsid w:val="00A92412"/>
    <w:rsid w:val="00A924BB"/>
    <w:rsid w:val="00A929D7"/>
    <w:rsid w:val="00A92A00"/>
    <w:rsid w:val="00A92BDF"/>
    <w:rsid w:val="00A92E7D"/>
    <w:rsid w:val="00A933B6"/>
    <w:rsid w:val="00A9424B"/>
    <w:rsid w:val="00A942AB"/>
    <w:rsid w:val="00A94653"/>
    <w:rsid w:val="00A94874"/>
    <w:rsid w:val="00A95520"/>
    <w:rsid w:val="00A95EE3"/>
    <w:rsid w:val="00A96183"/>
    <w:rsid w:val="00A96262"/>
    <w:rsid w:val="00A96731"/>
    <w:rsid w:val="00A96ECF"/>
    <w:rsid w:val="00A971B1"/>
    <w:rsid w:val="00A97AB3"/>
    <w:rsid w:val="00A97B39"/>
    <w:rsid w:val="00A97D36"/>
    <w:rsid w:val="00AA0114"/>
    <w:rsid w:val="00AA2431"/>
    <w:rsid w:val="00AA3CE3"/>
    <w:rsid w:val="00AA43F4"/>
    <w:rsid w:val="00AA4401"/>
    <w:rsid w:val="00AA48B5"/>
    <w:rsid w:val="00AA5D50"/>
    <w:rsid w:val="00AA5E97"/>
    <w:rsid w:val="00AA6399"/>
    <w:rsid w:val="00AA6469"/>
    <w:rsid w:val="00AA6735"/>
    <w:rsid w:val="00AA6B20"/>
    <w:rsid w:val="00AA6EB0"/>
    <w:rsid w:val="00AA74C1"/>
    <w:rsid w:val="00AA7757"/>
    <w:rsid w:val="00AA7B78"/>
    <w:rsid w:val="00AB08B3"/>
    <w:rsid w:val="00AB09B7"/>
    <w:rsid w:val="00AB09E4"/>
    <w:rsid w:val="00AB105A"/>
    <w:rsid w:val="00AB1075"/>
    <w:rsid w:val="00AB1358"/>
    <w:rsid w:val="00AB1A92"/>
    <w:rsid w:val="00AB22FC"/>
    <w:rsid w:val="00AB26A1"/>
    <w:rsid w:val="00AB2D64"/>
    <w:rsid w:val="00AB2D69"/>
    <w:rsid w:val="00AB2F41"/>
    <w:rsid w:val="00AB3135"/>
    <w:rsid w:val="00AB3F90"/>
    <w:rsid w:val="00AB478A"/>
    <w:rsid w:val="00AB4EBF"/>
    <w:rsid w:val="00AB5657"/>
    <w:rsid w:val="00AB6260"/>
    <w:rsid w:val="00AC10AA"/>
    <w:rsid w:val="00AC18AC"/>
    <w:rsid w:val="00AC3CFF"/>
    <w:rsid w:val="00AC4A14"/>
    <w:rsid w:val="00AC58C9"/>
    <w:rsid w:val="00AC6320"/>
    <w:rsid w:val="00AC63DF"/>
    <w:rsid w:val="00AC6982"/>
    <w:rsid w:val="00AD051E"/>
    <w:rsid w:val="00AD12D9"/>
    <w:rsid w:val="00AD1770"/>
    <w:rsid w:val="00AD3B4C"/>
    <w:rsid w:val="00AD4D95"/>
    <w:rsid w:val="00AD53CC"/>
    <w:rsid w:val="00AD5DE9"/>
    <w:rsid w:val="00AD5EEA"/>
    <w:rsid w:val="00AD5EEC"/>
    <w:rsid w:val="00AD68A4"/>
    <w:rsid w:val="00AD7198"/>
    <w:rsid w:val="00AD7296"/>
    <w:rsid w:val="00AD7DEE"/>
    <w:rsid w:val="00AE01B2"/>
    <w:rsid w:val="00AE1049"/>
    <w:rsid w:val="00AE15CE"/>
    <w:rsid w:val="00AE194E"/>
    <w:rsid w:val="00AE1F4B"/>
    <w:rsid w:val="00AE23E4"/>
    <w:rsid w:val="00AE2449"/>
    <w:rsid w:val="00AE2865"/>
    <w:rsid w:val="00AE3063"/>
    <w:rsid w:val="00AE326C"/>
    <w:rsid w:val="00AE3CC1"/>
    <w:rsid w:val="00AE3FDE"/>
    <w:rsid w:val="00AE4A3B"/>
    <w:rsid w:val="00AE4E6E"/>
    <w:rsid w:val="00AE60EE"/>
    <w:rsid w:val="00AE7B1F"/>
    <w:rsid w:val="00AF0CE0"/>
    <w:rsid w:val="00AF1149"/>
    <w:rsid w:val="00AF1B19"/>
    <w:rsid w:val="00AF2DD6"/>
    <w:rsid w:val="00AF3351"/>
    <w:rsid w:val="00AF59CC"/>
    <w:rsid w:val="00AF5B1E"/>
    <w:rsid w:val="00AF5E37"/>
    <w:rsid w:val="00AF606C"/>
    <w:rsid w:val="00AF6549"/>
    <w:rsid w:val="00AF684F"/>
    <w:rsid w:val="00AF74B3"/>
    <w:rsid w:val="00B008A8"/>
    <w:rsid w:val="00B011FC"/>
    <w:rsid w:val="00B01379"/>
    <w:rsid w:val="00B02EC2"/>
    <w:rsid w:val="00B0331B"/>
    <w:rsid w:val="00B04EC3"/>
    <w:rsid w:val="00B05177"/>
    <w:rsid w:val="00B06E7F"/>
    <w:rsid w:val="00B07551"/>
    <w:rsid w:val="00B10ECF"/>
    <w:rsid w:val="00B11417"/>
    <w:rsid w:val="00B116D3"/>
    <w:rsid w:val="00B11C17"/>
    <w:rsid w:val="00B13463"/>
    <w:rsid w:val="00B13E1D"/>
    <w:rsid w:val="00B14319"/>
    <w:rsid w:val="00B1490D"/>
    <w:rsid w:val="00B14B6A"/>
    <w:rsid w:val="00B150B7"/>
    <w:rsid w:val="00B17AA8"/>
    <w:rsid w:val="00B17FC9"/>
    <w:rsid w:val="00B2086A"/>
    <w:rsid w:val="00B20E72"/>
    <w:rsid w:val="00B2161C"/>
    <w:rsid w:val="00B21719"/>
    <w:rsid w:val="00B22166"/>
    <w:rsid w:val="00B22666"/>
    <w:rsid w:val="00B24401"/>
    <w:rsid w:val="00B3026A"/>
    <w:rsid w:val="00B3026D"/>
    <w:rsid w:val="00B30EF5"/>
    <w:rsid w:val="00B3210E"/>
    <w:rsid w:val="00B3270E"/>
    <w:rsid w:val="00B32797"/>
    <w:rsid w:val="00B32B35"/>
    <w:rsid w:val="00B360A5"/>
    <w:rsid w:val="00B37325"/>
    <w:rsid w:val="00B37755"/>
    <w:rsid w:val="00B40F63"/>
    <w:rsid w:val="00B41A83"/>
    <w:rsid w:val="00B41BC9"/>
    <w:rsid w:val="00B42D05"/>
    <w:rsid w:val="00B457CF"/>
    <w:rsid w:val="00B45D69"/>
    <w:rsid w:val="00B46827"/>
    <w:rsid w:val="00B469E9"/>
    <w:rsid w:val="00B472C7"/>
    <w:rsid w:val="00B47538"/>
    <w:rsid w:val="00B476B7"/>
    <w:rsid w:val="00B47DD2"/>
    <w:rsid w:val="00B51317"/>
    <w:rsid w:val="00B51DFD"/>
    <w:rsid w:val="00B533DE"/>
    <w:rsid w:val="00B53561"/>
    <w:rsid w:val="00B53CFB"/>
    <w:rsid w:val="00B554BA"/>
    <w:rsid w:val="00B55504"/>
    <w:rsid w:val="00B55837"/>
    <w:rsid w:val="00B55CF3"/>
    <w:rsid w:val="00B567E0"/>
    <w:rsid w:val="00B56BCA"/>
    <w:rsid w:val="00B56BEA"/>
    <w:rsid w:val="00B57130"/>
    <w:rsid w:val="00B600E3"/>
    <w:rsid w:val="00B60210"/>
    <w:rsid w:val="00B61823"/>
    <w:rsid w:val="00B619DC"/>
    <w:rsid w:val="00B630A9"/>
    <w:rsid w:val="00B63DCF"/>
    <w:rsid w:val="00B644F9"/>
    <w:rsid w:val="00B64C24"/>
    <w:rsid w:val="00B65B39"/>
    <w:rsid w:val="00B662FC"/>
    <w:rsid w:val="00B66EC6"/>
    <w:rsid w:val="00B7065A"/>
    <w:rsid w:val="00B70AEB"/>
    <w:rsid w:val="00B714CE"/>
    <w:rsid w:val="00B716A7"/>
    <w:rsid w:val="00B73174"/>
    <w:rsid w:val="00B7423A"/>
    <w:rsid w:val="00B74EEE"/>
    <w:rsid w:val="00B75544"/>
    <w:rsid w:val="00B7653A"/>
    <w:rsid w:val="00B77014"/>
    <w:rsid w:val="00B7701F"/>
    <w:rsid w:val="00B80E39"/>
    <w:rsid w:val="00B813E1"/>
    <w:rsid w:val="00B81572"/>
    <w:rsid w:val="00B8223E"/>
    <w:rsid w:val="00B826E7"/>
    <w:rsid w:val="00B82D16"/>
    <w:rsid w:val="00B82DCB"/>
    <w:rsid w:val="00B83D00"/>
    <w:rsid w:val="00B84198"/>
    <w:rsid w:val="00B84B3B"/>
    <w:rsid w:val="00B84C63"/>
    <w:rsid w:val="00B85BF5"/>
    <w:rsid w:val="00B8623A"/>
    <w:rsid w:val="00B86C29"/>
    <w:rsid w:val="00B86E4F"/>
    <w:rsid w:val="00B870ED"/>
    <w:rsid w:val="00B87935"/>
    <w:rsid w:val="00B91123"/>
    <w:rsid w:val="00B92324"/>
    <w:rsid w:val="00B92B97"/>
    <w:rsid w:val="00B940C7"/>
    <w:rsid w:val="00B941A0"/>
    <w:rsid w:val="00B953B0"/>
    <w:rsid w:val="00B961EE"/>
    <w:rsid w:val="00B97012"/>
    <w:rsid w:val="00BA174B"/>
    <w:rsid w:val="00BA197F"/>
    <w:rsid w:val="00BA39EF"/>
    <w:rsid w:val="00BA3E5C"/>
    <w:rsid w:val="00BA5193"/>
    <w:rsid w:val="00BA5492"/>
    <w:rsid w:val="00BA6971"/>
    <w:rsid w:val="00BA7038"/>
    <w:rsid w:val="00BB05F4"/>
    <w:rsid w:val="00BB0F99"/>
    <w:rsid w:val="00BB2583"/>
    <w:rsid w:val="00BB2AB8"/>
    <w:rsid w:val="00BB361E"/>
    <w:rsid w:val="00BB4580"/>
    <w:rsid w:val="00BB50AE"/>
    <w:rsid w:val="00BB5A24"/>
    <w:rsid w:val="00BB662C"/>
    <w:rsid w:val="00BB66CD"/>
    <w:rsid w:val="00BC1BE6"/>
    <w:rsid w:val="00BC230F"/>
    <w:rsid w:val="00BC2BA8"/>
    <w:rsid w:val="00BC2C84"/>
    <w:rsid w:val="00BC312D"/>
    <w:rsid w:val="00BC3763"/>
    <w:rsid w:val="00BC397F"/>
    <w:rsid w:val="00BC4BCB"/>
    <w:rsid w:val="00BC54CE"/>
    <w:rsid w:val="00BC5F5E"/>
    <w:rsid w:val="00BC6774"/>
    <w:rsid w:val="00BC7151"/>
    <w:rsid w:val="00BD0283"/>
    <w:rsid w:val="00BD0C8B"/>
    <w:rsid w:val="00BD1410"/>
    <w:rsid w:val="00BD148F"/>
    <w:rsid w:val="00BD2D38"/>
    <w:rsid w:val="00BD3BF6"/>
    <w:rsid w:val="00BD591D"/>
    <w:rsid w:val="00BD6159"/>
    <w:rsid w:val="00BD6384"/>
    <w:rsid w:val="00BD6B83"/>
    <w:rsid w:val="00BD741C"/>
    <w:rsid w:val="00BE06F2"/>
    <w:rsid w:val="00BE1E1B"/>
    <w:rsid w:val="00BE2147"/>
    <w:rsid w:val="00BE3125"/>
    <w:rsid w:val="00BE31CC"/>
    <w:rsid w:val="00BE35BF"/>
    <w:rsid w:val="00BE387E"/>
    <w:rsid w:val="00BE3967"/>
    <w:rsid w:val="00BE3AEE"/>
    <w:rsid w:val="00BE465C"/>
    <w:rsid w:val="00BE47FC"/>
    <w:rsid w:val="00BE4827"/>
    <w:rsid w:val="00BE64A3"/>
    <w:rsid w:val="00BE715F"/>
    <w:rsid w:val="00BE731F"/>
    <w:rsid w:val="00BE7939"/>
    <w:rsid w:val="00BF0150"/>
    <w:rsid w:val="00BF108E"/>
    <w:rsid w:val="00BF11E8"/>
    <w:rsid w:val="00BF1572"/>
    <w:rsid w:val="00BF2335"/>
    <w:rsid w:val="00BF2A13"/>
    <w:rsid w:val="00BF30B6"/>
    <w:rsid w:val="00BF491B"/>
    <w:rsid w:val="00BF4D6E"/>
    <w:rsid w:val="00BF5020"/>
    <w:rsid w:val="00BF5E01"/>
    <w:rsid w:val="00BF6EB1"/>
    <w:rsid w:val="00BF7675"/>
    <w:rsid w:val="00C005CB"/>
    <w:rsid w:val="00C031E6"/>
    <w:rsid w:val="00C039D4"/>
    <w:rsid w:val="00C03CF0"/>
    <w:rsid w:val="00C06344"/>
    <w:rsid w:val="00C06632"/>
    <w:rsid w:val="00C06ECD"/>
    <w:rsid w:val="00C0781A"/>
    <w:rsid w:val="00C07CFB"/>
    <w:rsid w:val="00C102BF"/>
    <w:rsid w:val="00C10B50"/>
    <w:rsid w:val="00C11329"/>
    <w:rsid w:val="00C1140E"/>
    <w:rsid w:val="00C121F8"/>
    <w:rsid w:val="00C124A7"/>
    <w:rsid w:val="00C14EC6"/>
    <w:rsid w:val="00C1582C"/>
    <w:rsid w:val="00C15D25"/>
    <w:rsid w:val="00C162D5"/>
    <w:rsid w:val="00C16856"/>
    <w:rsid w:val="00C16914"/>
    <w:rsid w:val="00C20C04"/>
    <w:rsid w:val="00C21008"/>
    <w:rsid w:val="00C210A9"/>
    <w:rsid w:val="00C22617"/>
    <w:rsid w:val="00C2373F"/>
    <w:rsid w:val="00C243DA"/>
    <w:rsid w:val="00C25BF1"/>
    <w:rsid w:val="00C25F58"/>
    <w:rsid w:val="00C268F6"/>
    <w:rsid w:val="00C27BCB"/>
    <w:rsid w:val="00C27E8F"/>
    <w:rsid w:val="00C30156"/>
    <w:rsid w:val="00C31126"/>
    <w:rsid w:val="00C32179"/>
    <w:rsid w:val="00C32316"/>
    <w:rsid w:val="00C332EF"/>
    <w:rsid w:val="00C33AE2"/>
    <w:rsid w:val="00C35910"/>
    <w:rsid w:val="00C35DD6"/>
    <w:rsid w:val="00C362BB"/>
    <w:rsid w:val="00C36698"/>
    <w:rsid w:val="00C36C4F"/>
    <w:rsid w:val="00C37282"/>
    <w:rsid w:val="00C3752F"/>
    <w:rsid w:val="00C434AC"/>
    <w:rsid w:val="00C44792"/>
    <w:rsid w:val="00C448BC"/>
    <w:rsid w:val="00C4687C"/>
    <w:rsid w:val="00C46A3B"/>
    <w:rsid w:val="00C503E4"/>
    <w:rsid w:val="00C5117A"/>
    <w:rsid w:val="00C516FC"/>
    <w:rsid w:val="00C529E2"/>
    <w:rsid w:val="00C54058"/>
    <w:rsid w:val="00C56B42"/>
    <w:rsid w:val="00C57FD3"/>
    <w:rsid w:val="00C60661"/>
    <w:rsid w:val="00C6135D"/>
    <w:rsid w:val="00C618B4"/>
    <w:rsid w:val="00C61D59"/>
    <w:rsid w:val="00C633F1"/>
    <w:rsid w:val="00C6391F"/>
    <w:rsid w:val="00C64DFD"/>
    <w:rsid w:val="00C6534F"/>
    <w:rsid w:val="00C65C71"/>
    <w:rsid w:val="00C65FD4"/>
    <w:rsid w:val="00C66714"/>
    <w:rsid w:val="00C703F7"/>
    <w:rsid w:val="00C71BA7"/>
    <w:rsid w:val="00C7305F"/>
    <w:rsid w:val="00C7428B"/>
    <w:rsid w:val="00C74D73"/>
    <w:rsid w:val="00C7547F"/>
    <w:rsid w:val="00C76BBA"/>
    <w:rsid w:val="00C772A7"/>
    <w:rsid w:val="00C8023F"/>
    <w:rsid w:val="00C82739"/>
    <w:rsid w:val="00C828FB"/>
    <w:rsid w:val="00C830C1"/>
    <w:rsid w:val="00C83A4F"/>
    <w:rsid w:val="00C83B72"/>
    <w:rsid w:val="00C849A7"/>
    <w:rsid w:val="00C84BDE"/>
    <w:rsid w:val="00C84FC9"/>
    <w:rsid w:val="00C85DF0"/>
    <w:rsid w:val="00C861EB"/>
    <w:rsid w:val="00C86475"/>
    <w:rsid w:val="00C86BC5"/>
    <w:rsid w:val="00C86ED0"/>
    <w:rsid w:val="00C873BE"/>
    <w:rsid w:val="00C87624"/>
    <w:rsid w:val="00C900BC"/>
    <w:rsid w:val="00C91B16"/>
    <w:rsid w:val="00C923A4"/>
    <w:rsid w:val="00C92C91"/>
    <w:rsid w:val="00C93585"/>
    <w:rsid w:val="00C93DC9"/>
    <w:rsid w:val="00C93FFE"/>
    <w:rsid w:val="00C946E6"/>
    <w:rsid w:val="00C95032"/>
    <w:rsid w:val="00C9540D"/>
    <w:rsid w:val="00C958AB"/>
    <w:rsid w:val="00C96A09"/>
    <w:rsid w:val="00C96D10"/>
    <w:rsid w:val="00C97065"/>
    <w:rsid w:val="00C975FB"/>
    <w:rsid w:val="00C97B50"/>
    <w:rsid w:val="00C97D2A"/>
    <w:rsid w:val="00CA0022"/>
    <w:rsid w:val="00CA06BF"/>
    <w:rsid w:val="00CA0B81"/>
    <w:rsid w:val="00CA175B"/>
    <w:rsid w:val="00CA2491"/>
    <w:rsid w:val="00CA3B5D"/>
    <w:rsid w:val="00CA46DA"/>
    <w:rsid w:val="00CA4C01"/>
    <w:rsid w:val="00CA6068"/>
    <w:rsid w:val="00CA624B"/>
    <w:rsid w:val="00CA6357"/>
    <w:rsid w:val="00CA703D"/>
    <w:rsid w:val="00CA71C1"/>
    <w:rsid w:val="00CA7AA7"/>
    <w:rsid w:val="00CA7E23"/>
    <w:rsid w:val="00CB077F"/>
    <w:rsid w:val="00CB4568"/>
    <w:rsid w:val="00CB5C06"/>
    <w:rsid w:val="00CB79F7"/>
    <w:rsid w:val="00CC0232"/>
    <w:rsid w:val="00CC037B"/>
    <w:rsid w:val="00CC1CD5"/>
    <w:rsid w:val="00CC2238"/>
    <w:rsid w:val="00CC2425"/>
    <w:rsid w:val="00CC31E5"/>
    <w:rsid w:val="00CC3799"/>
    <w:rsid w:val="00CC463D"/>
    <w:rsid w:val="00CC49F7"/>
    <w:rsid w:val="00CC51F9"/>
    <w:rsid w:val="00CC52DF"/>
    <w:rsid w:val="00CC53F8"/>
    <w:rsid w:val="00CC61CA"/>
    <w:rsid w:val="00CC6210"/>
    <w:rsid w:val="00CC6D1C"/>
    <w:rsid w:val="00CC7255"/>
    <w:rsid w:val="00CC75F4"/>
    <w:rsid w:val="00CD0B89"/>
    <w:rsid w:val="00CD1CCA"/>
    <w:rsid w:val="00CD35D1"/>
    <w:rsid w:val="00CD4EC1"/>
    <w:rsid w:val="00CD68A4"/>
    <w:rsid w:val="00CD73D0"/>
    <w:rsid w:val="00CD78A2"/>
    <w:rsid w:val="00CE0D75"/>
    <w:rsid w:val="00CE14F3"/>
    <w:rsid w:val="00CE34D5"/>
    <w:rsid w:val="00CE3B22"/>
    <w:rsid w:val="00CE4B03"/>
    <w:rsid w:val="00CE5021"/>
    <w:rsid w:val="00CE5913"/>
    <w:rsid w:val="00CE5E58"/>
    <w:rsid w:val="00CE6607"/>
    <w:rsid w:val="00CF0182"/>
    <w:rsid w:val="00CF09AD"/>
    <w:rsid w:val="00CF1D00"/>
    <w:rsid w:val="00CF22E6"/>
    <w:rsid w:val="00CF29DF"/>
    <w:rsid w:val="00CF2EF0"/>
    <w:rsid w:val="00CF3E18"/>
    <w:rsid w:val="00CF48CA"/>
    <w:rsid w:val="00CF4D87"/>
    <w:rsid w:val="00CF7459"/>
    <w:rsid w:val="00D01A54"/>
    <w:rsid w:val="00D01BA4"/>
    <w:rsid w:val="00D02321"/>
    <w:rsid w:val="00D037F4"/>
    <w:rsid w:val="00D03D65"/>
    <w:rsid w:val="00D04524"/>
    <w:rsid w:val="00D04691"/>
    <w:rsid w:val="00D047B0"/>
    <w:rsid w:val="00D05D68"/>
    <w:rsid w:val="00D05D9A"/>
    <w:rsid w:val="00D07464"/>
    <w:rsid w:val="00D07EEF"/>
    <w:rsid w:val="00D10112"/>
    <w:rsid w:val="00D10C15"/>
    <w:rsid w:val="00D11F57"/>
    <w:rsid w:val="00D12038"/>
    <w:rsid w:val="00D13511"/>
    <w:rsid w:val="00D13529"/>
    <w:rsid w:val="00D13AB3"/>
    <w:rsid w:val="00D15792"/>
    <w:rsid w:val="00D15E5E"/>
    <w:rsid w:val="00D16170"/>
    <w:rsid w:val="00D16378"/>
    <w:rsid w:val="00D20649"/>
    <w:rsid w:val="00D218E7"/>
    <w:rsid w:val="00D21E2F"/>
    <w:rsid w:val="00D221DC"/>
    <w:rsid w:val="00D228AC"/>
    <w:rsid w:val="00D23D3A"/>
    <w:rsid w:val="00D245A3"/>
    <w:rsid w:val="00D2473D"/>
    <w:rsid w:val="00D26349"/>
    <w:rsid w:val="00D26846"/>
    <w:rsid w:val="00D2706A"/>
    <w:rsid w:val="00D2780A"/>
    <w:rsid w:val="00D304AE"/>
    <w:rsid w:val="00D32B0D"/>
    <w:rsid w:val="00D33C2C"/>
    <w:rsid w:val="00D33EC9"/>
    <w:rsid w:val="00D34664"/>
    <w:rsid w:val="00D35934"/>
    <w:rsid w:val="00D35B05"/>
    <w:rsid w:val="00D36942"/>
    <w:rsid w:val="00D3725E"/>
    <w:rsid w:val="00D379F8"/>
    <w:rsid w:val="00D40A84"/>
    <w:rsid w:val="00D40D06"/>
    <w:rsid w:val="00D42496"/>
    <w:rsid w:val="00D42508"/>
    <w:rsid w:val="00D42792"/>
    <w:rsid w:val="00D42D3D"/>
    <w:rsid w:val="00D43158"/>
    <w:rsid w:val="00D43291"/>
    <w:rsid w:val="00D43A72"/>
    <w:rsid w:val="00D43DF6"/>
    <w:rsid w:val="00D44469"/>
    <w:rsid w:val="00D4620E"/>
    <w:rsid w:val="00D4694D"/>
    <w:rsid w:val="00D46EC4"/>
    <w:rsid w:val="00D47B9C"/>
    <w:rsid w:val="00D47D60"/>
    <w:rsid w:val="00D50537"/>
    <w:rsid w:val="00D50600"/>
    <w:rsid w:val="00D510FE"/>
    <w:rsid w:val="00D516BE"/>
    <w:rsid w:val="00D523A1"/>
    <w:rsid w:val="00D52693"/>
    <w:rsid w:val="00D5368B"/>
    <w:rsid w:val="00D53E63"/>
    <w:rsid w:val="00D54F85"/>
    <w:rsid w:val="00D5545D"/>
    <w:rsid w:val="00D575A8"/>
    <w:rsid w:val="00D57CCF"/>
    <w:rsid w:val="00D60223"/>
    <w:rsid w:val="00D60835"/>
    <w:rsid w:val="00D60C44"/>
    <w:rsid w:val="00D61B36"/>
    <w:rsid w:val="00D6285F"/>
    <w:rsid w:val="00D639E1"/>
    <w:rsid w:val="00D643EB"/>
    <w:rsid w:val="00D64664"/>
    <w:rsid w:val="00D64855"/>
    <w:rsid w:val="00D6517F"/>
    <w:rsid w:val="00D65C5A"/>
    <w:rsid w:val="00D65C73"/>
    <w:rsid w:val="00D66927"/>
    <w:rsid w:val="00D674AD"/>
    <w:rsid w:val="00D67E71"/>
    <w:rsid w:val="00D70778"/>
    <w:rsid w:val="00D70D0C"/>
    <w:rsid w:val="00D71044"/>
    <w:rsid w:val="00D72E20"/>
    <w:rsid w:val="00D72F1C"/>
    <w:rsid w:val="00D73C14"/>
    <w:rsid w:val="00D740B4"/>
    <w:rsid w:val="00D7412D"/>
    <w:rsid w:val="00D7451E"/>
    <w:rsid w:val="00D74526"/>
    <w:rsid w:val="00D7458F"/>
    <w:rsid w:val="00D74B9C"/>
    <w:rsid w:val="00D751E5"/>
    <w:rsid w:val="00D771E1"/>
    <w:rsid w:val="00D7724E"/>
    <w:rsid w:val="00D77668"/>
    <w:rsid w:val="00D77FC1"/>
    <w:rsid w:val="00D77FE4"/>
    <w:rsid w:val="00D8023B"/>
    <w:rsid w:val="00D80415"/>
    <w:rsid w:val="00D81194"/>
    <w:rsid w:val="00D82133"/>
    <w:rsid w:val="00D83BD2"/>
    <w:rsid w:val="00D853DC"/>
    <w:rsid w:val="00D85B3F"/>
    <w:rsid w:val="00D86637"/>
    <w:rsid w:val="00D86787"/>
    <w:rsid w:val="00D86E57"/>
    <w:rsid w:val="00D90B14"/>
    <w:rsid w:val="00D91997"/>
    <w:rsid w:val="00D919CA"/>
    <w:rsid w:val="00D919D9"/>
    <w:rsid w:val="00D91A9C"/>
    <w:rsid w:val="00D91CA5"/>
    <w:rsid w:val="00D92F40"/>
    <w:rsid w:val="00D93B34"/>
    <w:rsid w:val="00D93B38"/>
    <w:rsid w:val="00D94392"/>
    <w:rsid w:val="00D944CA"/>
    <w:rsid w:val="00D95C94"/>
    <w:rsid w:val="00D96231"/>
    <w:rsid w:val="00D96362"/>
    <w:rsid w:val="00D96394"/>
    <w:rsid w:val="00D96CED"/>
    <w:rsid w:val="00D96DAC"/>
    <w:rsid w:val="00D97E26"/>
    <w:rsid w:val="00DA0D5B"/>
    <w:rsid w:val="00DA1126"/>
    <w:rsid w:val="00DA1931"/>
    <w:rsid w:val="00DA21E9"/>
    <w:rsid w:val="00DA31AC"/>
    <w:rsid w:val="00DA338B"/>
    <w:rsid w:val="00DA3D97"/>
    <w:rsid w:val="00DA3E84"/>
    <w:rsid w:val="00DA48C3"/>
    <w:rsid w:val="00DA492D"/>
    <w:rsid w:val="00DA4F8F"/>
    <w:rsid w:val="00DA6AA1"/>
    <w:rsid w:val="00DA773D"/>
    <w:rsid w:val="00DB07F9"/>
    <w:rsid w:val="00DB1BA9"/>
    <w:rsid w:val="00DB2076"/>
    <w:rsid w:val="00DB2565"/>
    <w:rsid w:val="00DB2E2B"/>
    <w:rsid w:val="00DB39C9"/>
    <w:rsid w:val="00DB46C8"/>
    <w:rsid w:val="00DB4731"/>
    <w:rsid w:val="00DB47E6"/>
    <w:rsid w:val="00DB4EFD"/>
    <w:rsid w:val="00DB5B38"/>
    <w:rsid w:val="00DB640C"/>
    <w:rsid w:val="00DC180D"/>
    <w:rsid w:val="00DC2626"/>
    <w:rsid w:val="00DC28AE"/>
    <w:rsid w:val="00DC3C45"/>
    <w:rsid w:val="00DC42F8"/>
    <w:rsid w:val="00DC4340"/>
    <w:rsid w:val="00DC43D1"/>
    <w:rsid w:val="00DC4C72"/>
    <w:rsid w:val="00DC5435"/>
    <w:rsid w:val="00DC5D5B"/>
    <w:rsid w:val="00DC65F5"/>
    <w:rsid w:val="00DC7003"/>
    <w:rsid w:val="00DD0860"/>
    <w:rsid w:val="00DD18E7"/>
    <w:rsid w:val="00DD21A6"/>
    <w:rsid w:val="00DD23AC"/>
    <w:rsid w:val="00DD24BB"/>
    <w:rsid w:val="00DD51CD"/>
    <w:rsid w:val="00DD576F"/>
    <w:rsid w:val="00DD58AA"/>
    <w:rsid w:val="00DD5C16"/>
    <w:rsid w:val="00DD6425"/>
    <w:rsid w:val="00DD6607"/>
    <w:rsid w:val="00DD70CD"/>
    <w:rsid w:val="00DD78E1"/>
    <w:rsid w:val="00DE5656"/>
    <w:rsid w:val="00DE5936"/>
    <w:rsid w:val="00DE5A74"/>
    <w:rsid w:val="00DF0563"/>
    <w:rsid w:val="00DF084F"/>
    <w:rsid w:val="00DF1F82"/>
    <w:rsid w:val="00DF24E5"/>
    <w:rsid w:val="00DF28A9"/>
    <w:rsid w:val="00DF3220"/>
    <w:rsid w:val="00DF345C"/>
    <w:rsid w:val="00DF41AF"/>
    <w:rsid w:val="00DF450C"/>
    <w:rsid w:val="00DF4636"/>
    <w:rsid w:val="00DF46A0"/>
    <w:rsid w:val="00DF48B4"/>
    <w:rsid w:val="00DF5193"/>
    <w:rsid w:val="00DF5849"/>
    <w:rsid w:val="00DF5B37"/>
    <w:rsid w:val="00DF61EA"/>
    <w:rsid w:val="00DF72EC"/>
    <w:rsid w:val="00DF74B9"/>
    <w:rsid w:val="00DF7FBB"/>
    <w:rsid w:val="00E00136"/>
    <w:rsid w:val="00E0063E"/>
    <w:rsid w:val="00E01064"/>
    <w:rsid w:val="00E01E3E"/>
    <w:rsid w:val="00E02B0F"/>
    <w:rsid w:val="00E03621"/>
    <w:rsid w:val="00E051DA"/>
    <w:rsid w:val="00E055F2"/>
    <w:rsid w:val="00E05787"/>
    <w:rsid w:val="00E105AF"/>
    <w:rsid w:val="00E1149B"/>
    <w:rsid w:val="00E13E1F"/>
    <w:rsid w:val="00E1450B"/>
    <w:rsid w:val="00E16356"/>
    <w:rsid w:val="00E16A2E"/>
    <w:rsid w:val="00E16D8A"/>
    <w:rsid w:val="00E17F4B"/>
    <w:rsid w:val="00E219DE"/>
    <w:rsid w:val="00E21E47"/>
    <w:rsid w:val="00E220F1"/>
    <w:rsid w:val="00E2236D"/>
    <w:rsid w:val="00E225D5"/>
    <w:rsid w:val="00E2302C"/>
    <w:rsid w:val="00E230ED"/>
    <w:rsid w:val="00E24476"/>
    <w:rsid w:val="00E247B1"/>
    <w:rsid w:val="00E249C5"/>
    <w:rsid w:val="00E24FEC"/>
    <w:rsid w:val="00E25141"/>
    <w:rsid w:val="00E25E1C"/>
    <w:rsid w:val="00E2723F"/>
    <w:rsid w:val="00E276DA"/>
    <w:rsid w:val="00E27735"/>
    <w:rsid w:val="00E27A2E"/>
    <w:rsid w:val="00E3033F"/>
    <w:rsid w:val="00E30D11"/>
    <w:rsid w:val="00E31283"/>
    <w:rsid w:val="00E31899"/>
    <w:rsid w:val="00E31BF4"/>
    <w:rsid w:val="00E323FD"/>
    <w:rsid w:val="00E32C0B"/>
    <w:rsid w:val="00E34084"/>
    <w:rsid w:val="00E34982"/>
    <w:rsid w:val="00E3541E"/>
    <w:rsid w:val="00E36BF1"/>
    <w:rsid w:val="00E36F1F"/>
    <w:rsid w:val="00E4078A"/>
    <w:rsid w:val="00E40C6E"/>
    <w:rsid w:val="00E40D96"/>
    <w:rsid w:val="00E41248"/>
    <w:rsid w:val="00E41364"/>
    <w:rsid w:val="00E41D10"/>
    <w:rsid w:val="00E41DFA"/>
    <w:rsid w:val="00E42A24"/>
    <w:rsid w:val="00E434B8"/>
    <w:rsid w:val="00E43B17"/>
    <w:rsid w:val="00E462F2"/>
    <w:rsid w:val="00E4672A"/>
    <w:rsid w:val="00E46810"/>
    <w:rsid w:val="00E47F93"/>
    <w:rsid w:val="00E50A27"/>
    <w:rsid w:val="00E51454"/>
    <w:rsid w:val="00E5210D"/>
    <w:rsid w:val="00E52230"/>
    <w:rsid w:val="00E52C04"/>
    <w:rsid w:val="00E533E0"/>
    <w:rsid w:val="00E53A28"/>
    <w:rsid w:val="00E55755"/>
    <w:rsid w:val="00E56979"/>
    <w:rsid w:val="00E56B0D"/>
    <w:rsid w:val="00E56E71"/>
    <w:rsid w:val="00E56FE9"/>
    <w:rsid w:val="00E61264"/>
    <w:rsid w:val="00E61AAD"/>
    <w:rsid w:val="00E61BA1"/>
    <w:rsid w:val="00E6417C"/>
    <w:rsid w:val="00E641D2"/>
    <w:rsid w:val="00E643E0"/>
    <w:rsid w:val="00E65511"/>
    <w:rsid w:val="00E70CC3"/>
    <w:rsid w:val="00E70CC8"/>
    <w:rsid w:val="00E71517"/>
    <w:rsid w:val="00E71CD5"/>
    <w:rsid w:val="00E72EC5"/>
    <w:rsid w:val="00E73008"/>
    <w:rsid w:val="00E74BF0"/>
    <w:rsid w:val="00E7521A"/>
    <w:rsid w:val="00E762F7"/>
    <w:rsid w:val="00E76319"/>
    <w:rsid w:val="00E804B0"/>
    <w:rsid w:val="00E80623"/>
    <w:rsid w:val="00E8136A"/>
    <w:rsid w:val="00E82E09"/>
    <w:rsid w:val="00E83EE6"/>
    <w:rsid w:val="00E84789"/>
    <w:rsid w:val="00E8497E"/>
    <w:rsid w:val="00E84DC1"/>
    <w:rsid w:val="00E8634E"/>
    <w:rsid w:val="00E86920"/>
    <w:rsid w:val="00E86988"/>
    <w:rsid w:val="00E86AA6"/>
    <w:rsid w:val="00E87E24"/>
    <w:rsid w:val="00E902E4"/>
    <w:rsid w:val="00E90CEF"/>
    <w:rsid w:val="00E91B68"/>
    <w:rsid w:val="00E9204F"/>
    <w:rsid w:val="00E92445"/>
    <w:rsid w:val="00E92619"/>
    <w:rsid w:val="00E9312C"/>
    <w:rsid w:val="00E93296"/>
    <w:rsid w:val="00E93E8A"/>
    <w:rsid w:val="00E941E6"/>
    <w:rsid w:val="00E94B2A"/>
    <w:rsid w:val="00E954CE"/>
    <w:rsid w:val="00E95956"/>
    <w:rsid w:val="00E960BE"/>
    <w:rsid w:val="00E96AC5"/>
    <w:rsid w:val="00E96B30"/>
    <w:rsid w:val="00E97920"/>
    <w:rsid w:val="00EA02EE"/>
    <w:rsid w:val="00EA3B88"/>
    <w:rsid w:val="00EA439A"/>
    <w:rsid w:val="00EA5691"/>
    <w:rsid w:val="00EA6E9D"/>
    <w:rsid w:val="00EA711A"/>
    <w:rsid w:val="00EA7344"/>
    <w:rsid w:val="00EB06E9"/>
    <w:rsid w:val="00EB0737"/>
    <w:rsid w:val="00EB19DD"/>
    <w:rsid w:val="00EB1BA3"/>
    <w:rsid w:val="00EB23A5"/>
    <w:rsid w:val="00EB3947"/>
    <w:rsid w:val="00EB5479"/>
    <w:rsid w:val="00EB5BC9"/>
    <w:rsid w:val="00EB614A"/>
    <w:rsid w:val="00EC0000"/>
    <w:rsid w:val="00EC15AD"/>
    <w:rsid w:val="00EC1791"/>
    <w:rsid w:val="00EC1EC0"/>
    <w:rsid w:val="00EC25B1"/>
    <w:rsid w:val="00EC2C00"/>
    <w:rsid w:val="00EC37D2"/>
    <w:rsid w:val="00EC3DF2"/>
    <w:rsid w:val="00EC4F9C"/>
    <w:rsid w:val="00EC62C2"/>
    <w:rsid w:val="00EC66BB"/>
    <w:rsid w:val="00EC7C16"/>
    <w:rsid w:val="00EC7EE0"/>
    <w:rsid w:val="00ED01F4"/>
    <w:rsid w:val="00ED13D3"/>
    <w:rsid w:val="00ED1EA1"/>
    <w:rsid w:val="00ED34E5"/>
    <w:rsid w:val="00ED3612"/>
    <w:rsid w:val="00ED365F"/>
    <w:rsid w:val="00ED3797"/>
    <w:rsid w:val="00ED48BE"/>
    <w:rsid w:val="00ED4B6A"/>
    <w:rsid w:val="00ED4BA2"/>
    <w:rsid w:val="00ED555D"/>
    <w:rsid w:val="00ED5749"/>
    <w:rsid w:val="00ED5CC8"/>
    <w:rsid w:val="00ED7CAD"/>
    <w:rsid w:val="00EE0053"/>
    <w:rsid w:val="00EE08AF"/>
    <w:rsid w:val="00EE0FC8"/>
    <w:rsid w:val="00EE14C6"/>
    <w:rsid w:val="00EE2F84"/>
    <w:rsid w:val="00EE38DD"/>
    <w:rsid w:val="00EE3FAC"/>
    <w:rsid w:val="00EE437B"/>
    <w:rsid w:val="00EE482D"/>
    <w:rsid w:val="00EE55B9"/>
    <w:rsid w:val="00EE59B7"/>
    <w:rsid w:val="00EE5AC4"/>
    <w:rsid w:val="00EE6332"/>
    <w:rsid w:val="00EE7C21"/>
    <w:rsid w:val="00EE7E95"/>
    <w:rsid w:val="00EF0319"/>
    <w:rsid w:val="00EF0687"/>
    <w:rsid w:val="00EF0D66"/>
    <w:rsid w:val="00EF2150"/>
    <w:rsid w:val="00EF22EB"/>
    <w:rsid w:val="00EF2348"/>
    <w:rsid w:val="00EF3EE0"/>
    <w:rsid w:val="00EF3F51"/>
    <w:rsid w:val="00EF433C"/>
    <w:rsid w:val="00EF4550"/>
    <w:rsid w:val="00EF5142"/>
    <w:rsid w:val="00EF519F"/>
    <w:rsid w:val="00EF59C2"/>
    <w:rsid w:val="00EF6863"/>
    <w:rsid w:val="00EF742C"/>
    <w:rsid w:val="00F000B7"/>
    <w:rsid w:val="00F00FD5"/>
    <w:rsid w:val="00F02A66"/>
    <w:rsid w:val="00F03AB3"/>
    <w:rsid w:val="00F03FEF"/>
    <w:rsid w:val="00F0452E"/>
    <w:rsid w:val="00F052A6"/>
    <w:rsid w:val="00F05F9F"/>
    <w:rsid w:val="00F0683B"/>
    <w:rsid w:val="00F0693B"/>
    <w:rsid w:val="00F06F61"/>
    <w:rsid w:val="00F07600"/>
    <w:rsid w:val="00F10A9E"/>
    <w:rsid w:val="00F10ACC"/>
    <w:rsid w:val="00F11B7D"/>
    <w:rsid w:val="00F11D61"/>
    <w:rsid w:val="00F12B0A"/>
    <w:rsid w:val="00F12B38"/>
    <w:rsid w:val="00F12EC1"/>
    <w:rsid w:val="00F13173"/>
    <w:rsid w:val="00F1343F"/>
    <w:rsid w:val="00F15591"/>
    <w:rsid w:val="00F1587B"/>
    <w:rsid w:val="00F1709A"/>
    <w:rsid w:val="00F17101"/>
    <w:rsid w:val="00F1732C"/>
    <w:rsid w:val="00F177EB"/>
    <w:rsid w:val="00F2118C"/>
    <w:rsid w:val="00F21F8E"/>
    <w:rsid w:val="00F223BA"/>
    <w:rsid w:val="00F24C61"/>
    <w:rsid w:val="00F24C6D"/>
    <w:rsid w:val="00F25337"/>
    <w:rsid w:val="00F266B6"/>
    <w:rsid w:val="00F271B5"/>
    <w:rsid w:val="00F3011F"/>
    <w:rsid w:val="00F30A83"/>
    <w:rsid w:val="00F30CFF"/>
    <w:rsid w:val="00F311C6"/>
    <w:rsid w:val="00F31F72"/>
    <w:rsid w:val="00F32333"/>
    <w:rsid w:val="00F34261"/>
    <w:rsid w:val="00F34E13"/>
    <w:rsid w:val="00F353AC"/>
    <w:rsid w:val="00F3560A"/>
    <w:rsid w:val="00F365E7"/>
    <w:rsid w:val="00F36666"/>
    <w:rsid w:val="00F36B9E"/>
    <w:rsid w:val="00F4085C"/>
    <w:rsid w:val="00F408BE"/>
    <w:rsid w:val="00F42F1B"/>
    <w:rsid w:val="00F44683"/>
    <w:rsid w:val="00F4473F"/>
    <w:rsid w:val="00F44B7B"/>
    <w:rsid w:val="00F46574"/>
    <w:rsid w:val="00F500CF"/>
    <w:rsid w:val="00F50FB2"/>
    <w:rsid w:val="00F526CE"/>
    <w:rsid w:val="00F52B14"/>
    <w:rsid w:val="00F52C05"/>
    <w:rsid w:val="00F5385F"/>
    <w:rsid w:val="00F53C2D"/>
    <w:rsid w:val="00F53CD1"/>
    <w:rsid w:val="00F54CF2"/>
    <w:rsid w:val="00F54D47"/>
    <w:rsid w:val="00F54D8F"/>
    <w:rsid w:val="00F554E8"/>
    <w:rsid w:val="00F558B3"/>
    <w:rsid w:val="00F56097"/>
    <w:rsid w:val="00F573A7"/>
    <w:rsid w:val="00F60628"/>
    <w:rsid w:val="00F60EBE"/>
    <w:rsid w:val="00F61B82"/>
    <w:rsid w:val="00F62300"/>
    <w:rsid w:val="00F628C1"/>
    <w:rsid w:val="00F63D93"/>
    <w:rsid w:val="00F65094"/>
    <w:rsid w:val="00F664B9"/>
    <w:rsid w:val="00F67327"/>
    <w:rsid w:val="00F717DE"/>
    <w:rsid w:val="00F71AF7"/>
    <w:rsid w:val="00F72DA3"/>
    <w:rsid w:val="00F7346F"/>
    <w:rsid w:val="00F73BDC"/>
    <w:rsid w:val="00F740E4"/>
    <w:rsid w:val="00F74BAA"/>
    <w:rsid w:val="00F75694"/>
    <w:rsid w:val="00F762AB"/>
    <w:rsid w:val="00F762B1"/>
    <w:rsid w:val="00F76901"/>
    <w:rsid w:val="00F77009"/>
    <w:rsid w:val="00F771B3"/>
    <w:rsid w:val="00F80959"/>
    <w:rsid w:val="00F814D6"/>
    <w:rsid w:val="00F81A8E"/>
    <w:rsid w:val="00F820DC"/>
    <w:rsid w:val="00F82CF2"/>
    <w:rsid w:val="00F83239"/>
    <w:rsid w:val="00F83610"/>
    <w:rsid w:val="00F83676"/>
    <w:rsid w:val="00F84026"/>
    <w:rsid w:val="00F8453A"/>
    <w:rsid w:val="00F84F2E"/>
    <w:rsid w:val="00F8505A"/>
    <w:rsid w:val="00F853F5"/>
    <w:rsid w:val="00F85BD8"/>
    <w:rsid w:val="00F85D86"/>
    <w:rsid w:val="00F8625A"/>
    <w:rsid w:val="00F86D2F"/>
    <w:rsid w:val="00F8775B"/>
    <w:rsid w:val="00F90966"/>
    <w:rsid w:val="00F916D5"/>
    <w:rsid w:val="00F91BC4"/>
    <w:rsid w:val="00F92B9C"/>
    <w:rsid w:val="00F92CDF"/>
    <w:rsid w:val="00F92E79"/>
    <w:rsid w:val="00F938E4"/>
    <w:rsid w:val="00F93BB5"/>
    <w:rsid w:val="00F94360"/>
    <w:rsid w:val="00F946A4"/>
    <w:rsid w:val="00F957AE"/>
    <w:rsid w:val="00F958E5"/>
    <w:rsid w:val="00F95BE9"/>
    <w:rsid w:val="00F960BE"/>
    <w:rsid w:val="00F97933"/>
    <w:rsid w:val="00F97953"/>
    <w:rsid w:val="00F97C65"/>
    <w:rsid w:val="00FA0294"/>
    <w:rsid w:val="00FA1775"/>
    <w:rsid w:val="00FA30CE"/>
    <w:rsid w:val="00FA4405"/>
    <w:rsid w:val="00FA4451"/>
    <w:rsid w:val="00FA462A"/>
    <w:rsid w:val="00FA4AF5"/>
    <w:rsid w:val="00FA5CE1"/>
    <w:rsid w:val="00FA7148"/>
    <w:rsid w:val="00FA78ED"/>
    <w:rsid w:val="00FB05AA"/>
    <w:rsid w:val="00FB0D2F"/>
    <w:rsid w:val="00FB1C27"/>
    <w:rsid w:val="00FB20E3"/>
    <w:rsid w:val="00FB2F1B"/>
    <w:rsid w:val="00FB3385"/>
    <w:rsid w:val="00FB3738"/>
    <w:rsid w:val="00FB43E4"/>
    <w:rsid w:val="00FB447D"/>
    <w:rsid w:val="00FB4E82"/>
    <w:rsid w:val="00FB5A32"/>
    <w:rsid w:val="00FB728C"/>
    <w:rsid w:val="00FB7B45"/>
    <w:rsid w:val="00FC004A"/>
    <w:rsid w:val="00FC038F"/>
    <w:rsid w:val="00FC0395"/>
    <w:rsid w:val="00FC0A86"/>
    <w:rsid w:val="00FC138A"/>
    <w:rsid w:val="00FC1BB7"/>
    <w:rsid w:val="00FC3C97"/>
    <w:rsid w:val="00FC3FBB"/>
    <w:rsid w:val="00FC4BE4"/>
    <w:rsid w:val="00FC5ABE"/>
    <w:rsid w:val="00FC6F4E"/>
    <w:rsid w:val="00FC7474"/>
    <w:rsid w:val="00FD315E"/>
    <w:rsid w:val="00FD3B11"/>
    <w:rsid w:val="00FD4054"/>
    <w:rsid w:val="00FD4587"/>
    <w:rsid w:val="00FD56A6"/>
    <w:rsid w:val="00FD5C3E"/>
    <w:rsid w:val="00FD5CC0"/>
    <w:rsid w:val="00FD62AE"/>
    <w:rsid w:val="00FD648E"/>
    <w:rsid w:val="00FE0077"/>
    <w:rsid w:val="00FE007D"/>
    <w:rsid w:val="00FE008B"/>
    <w:rsid w:val="00FE2343"/>
    <w:rsid w:val="00FE2CFA"/>
    <w:rsid w:val="00FE2D26"/>
    <w:rsid w:val="00FE3CC2"/>
    <w:rsid w:val="00FE4A30"/>
    <w:rsid w:val="00FE552F"/>
    <w:rsid w:val="00FE5AA8"/>
    <w:rsid w:val="00FE649F"/>
    <w:rsid w:val="00FE6814"/>
    <w:rsid w:val="00FE71D9"/>
    <w:rsid w:val="00FF01D8"/>
    <w:rsid w:val="00FF0E0B"/>
    <w:rsid w:val="00FF15AB"/>
    <w:rsid w:val="00FF1F9E"/>
    <w:rsid w:val="00FF2551"/>
    <w:rsid w:val="00FF2C92"/>
    <w:rsid w:val="00FF2CB1"/>
    <w:rsid w:val="00FF2DFD"/>
    <w:rsid w:val="00FF305D"/>
    <w:rsid w:val="00FF7967"/>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6B0F"/>
  <w15:docId w15:val="{643C131B-0331-417F-A8C7-8F03FC0E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2F89"/>
    <w:rPr>
      <w:rFonts w:ascii="Calibri" w:eastAsia="Calibri" w:hAnsi="Calibri" w:cs="Times New Roman"/>
    </w:rPr>
  </w:style>
  <w:style w:type="paragraph" w:styleId="Heading2">
    <w:name w:val="heading 2"/>
    <w:basedOn w:val="Normal"/>
    <w:next w:val="Normal"/>
    <w:link w:val="Heading2Char"/>
    <w:uiPriority w:val="9"/>
    <w:semiHidden/>
    <w:unhideWhenUsed/>
    <w:qFormat/>
    <w:rsid w:val="00322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F89"/>
    <w:pPr>
      <w:ind w:left="720"/>
      <w:contextualSpacing/>
    </w:pPr>
  </w:style>
  <w:style w:type="paragraph" w:customStyle="1" w:styleId="PolicyHeaders">
    <w:name w:val="Policy Headers"/>
    <w:basedOn w:val="Heading2"/>
    <w:link w:val="PolicyHeadersChar"/>
    <w:qFormat/>
    <w:rsid w:val="00322F89"/>
    <w:pPr>
      <w:keepLines w:val="0"/>
      <w:pBdr>
        <w:bottom w:val="single" w:sz="4" w:space="1" w:color="auto"/>
      </w:pBdr>
      <w:spacing w:before="240" w:after="60" w:line="240" w:lineRule="auto"/>
    </w:pPr>
    <w:rPr>
      <w:rFonts w:ascii="Arial" w:eastAsia="Times New Roman" w:hAnsi="Arial" w:cs="Arial"/>
      <w:iCs/>
      <w:color w:val="auto"/>
      <w:sz w:val="28"/>
      <w:szCs w:val="28"/>
    </w:rPr>
  </w:style>
  <w:style w:type="character" w:customStyle="1" w:styleId="PolicyHeadersChar">
    <w:name w:val="Policy Headers Char"/>
    <w:basedOn w:val="Heading2Char"/>
    <w:link w:val="PolicyHeaders"/>
    <w:rsid w:val="00322F89"/>
    <w:rPr>
      <w:rFonts w:ascii="Arial" w:eastAsia="Times New Roman" w:hAnsi="Arial" w:cs="Arial"/>
      <w:b/>
      <w:bCs/>
      <w:iCs/>
      <w:color w:val="4F81BD" w:themeColor="accent1"/>
      <w:sz w:val="28"/>
      <w:szCs w:val="28"/>
    </w:rPr>
  </w:style>
  <w:style w:type="paragraph" w:customStyle="1" w:styleId="Pa20">
    <w:name w:val="Pa20"/>
    <w:basedOn w:val="Normal"/>
    <w:next w:val="Normal"/>
    <w:uiPriority w:val="99"/>
    <w:rsid w:val="00322F89"/>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322F89"/>
    <w:rPr>
      <w:rFonts w:cs="Meta Plus Normal"/>
      <w:color w:val="000000"/>
      <w:sz w:val="14"/>
      <w:szCs w:val="14"/>
    </w:rPr>
  </w:style>
  <w:style w:type="paragraph" w:styleId="NoSpacing">
    <w:name w:val="No Spacing"/>
    <w:uiPriority w:val="1"/>
    <w:qFormat/>
    <w:rsid w:val="00322F89"/>
    <w:pPr>
      <w:spacing w:after="0" w:line="240" w:lineRule="auto"/>
    </w:pPr>
    <w:rPr>
      <w:rFonts w:ascii="Calibri" w:eastAsia="Calibri" w:hAnsi="Calibri" w:cs="Times New Roman"/>
    </w:rPr>
  </w:style>
  <w:style w:type="paragraph" w:customStyle="1" w:styleId="actsandregstabletext">
    <w:name w:val="acts and regs table text"/>
    <w:qFormat/>
    <w:rsid w:val="00322F89"/>
    <w:pPr>
      <w:spacing w:before="20" w:after="40" w:line="240" w:lineRule="auto"/>
      <w:ind w:left="1026" w:hanging="1026"/>
    </w:pPr>
    <w:rPr>
      <w:rFonts w:ascii="Arial" w:eastAsia="Times New Roman" w:hAnsi="Arial" w:cs="Times New Roman"/>
      <w:sz w:val="20"/>
    </w:rPr>
  </w:style>
  <w:style w:type="character" w:customStyle="1" w:styleId="Heading2Char">
    <w:name w:val="Heading 2 Char"/>
    <w:basedOn w:val="DefaultParagraphFont"/>
    <w:link w:val="Heading2"/>
    <w:uiPriority w:val="9"/>
    <w:semiHidden/>
    <w:rsid w:val="00322F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FB728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23F3D-945E-422A-A88A-3247964A5B1A}">
  <ds:schemaRefs>
    <ds:schemaRef ds:uri="http://schemas.microsoft.com/office/2006/metadata/properties"/>
    <ds:schemaRef ds:uri="http://schemas.microsoft.com/office/infopath/2007/PartnerControls"/>
    <ds:schemaRef ds:uri="91f5ef56-9c83-437a-a16f-db9dd15fab20"/>
    <ds:schemaRef ds:uri="6c051a0f-9522-40c6-8814-d57a063a8fe8"/>
  </ds:schemaRefs>
</ds:datastoreItem>
</file>

<file path=customXml/itemProps2.xml><?xml version="1.0" encoding="utf-8"?>
<ds:datastoreItem xmlns:ds="http://schemas.openxmlformats.org/officeDocument/2006/customXml" ds:itemID="{AA26C510-B1CB-4570-B299-34B11CCC5298}">
  <ds:schemaRefs>
    <ds:schemaRef ds:uri="http://schemas.microsoft.com/sharepoint/v3/contenttype/forms"/>
  </ds:schemaRefs>
</ds:datastoreItem>
</file>

<file path=customXml/itemProps3.xml><?xml version="1.0" encoding="utf-8"?>
<ds:datastoreItem xmlns:ds="http://schemas.openxmlformats.org/officeDocument/2006/customXml" ds:itemID="{296B4DE7-6C0B-46D5-84BD-76DCCFD0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1a0f-9522-40c6-8814-d57a063a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dc:creator>
  <cp:lastModifiedBy>Admin - Kate CCC</cp:lastModifiedBy>
  <cp:revision>2</cp:revision>
  <cp:lastPrinted>2023-06-06T04:22:00Z</cp:lastPrinted>
  <dcterms:created xsi:type="dcterms:W3CDTF">2025-09-11T05:24:00Z</dcterms:created>
  <dcterms:modified xsi:type="dcterms:W3CDTF">2025-09-11T05:24:00Z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